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E2" w:rsidRPr="002820B5" w:rsidRDefault="000774E2" w:rsidP="00814553">
      <w:pPr>
        <w:keepNext/>
        <w:widowControl w:val="0"/>
        <w:overflowPunct w:val="0"/>
        <w:autoSpaceDE w:val="0"/>
        <w:autoSpaceDN w:val="0"/>
        <w:adjustRightInd w:val="0"/>
        <w:ind w:left="5103"/>
        <w:rPr>
          <w:rFonts w:ascii="Times New Roman" w:hAnsi="Times New Roman"/>
          <w:sz w:val="28"/>
          <w:szCs w:val="28"/>
          <w:lang w:eastAsia="ru-RU"/>
        </w:rPr>
      </w:pPr>
      <w:r>
        <w:rPr>
          <w:rFonts w:ascii="Times New Roman" w:hAnsi="Times New Roman"/>
          <w:sz w:val="28"/>
          <w:szCs w:val="28"/>
          <w:lang w:eastAsia="ru-RU"/>
        </w:rPr>
        <w:t>УТВЕРЖДАЮ</w:t>
      </w:r>
    </w:p>
    <w:p w:rsidR="000774E2" w:rsidRDefault="000774E2" w:rsidP="00814553">
      <w:pPr>
        <w:pStyle w:val="a7"/>
        <w:ind w:left="5103"/>
        <w:rPr>
          <w:lang w:eastAsia="ru-RU"/>
        </w:rPr>
      </w:pPr>
      <w:r w:rsidRPr="002820B5">
        <w:rPr>
          <w:lang w:eastAsia="ru-RU"/>
        </w:rPr>
        <w:t>Первый заместитель главы района,</w:t>
      </w:r>
    </w:p>
    <w:p w:rsidR="000774E2" w:rsidRDefault="000774E2" w:rsidP="00814553">
      <w:pPr>
        <w:pStyle w:val="a7"/>
        <w:ind w:left="5103"/>
        <w:rPr>
          <w:lang w:eastAsia="ru-RU"/>
        </w:rPr>
      </w:pPr>
      <w:r w:rsidRPr="002820B5">
        <w:rPr>
          <w:lang w:eastAsia="ru-RU"/>
        </w:rPr>
        <w:t>руководитель аппарата администрации</w:t>
      </w:r>
    </w:p>
    <w:p w:rsidR="000774E2" w:rsidRDefault="000774E2" w:rsidP="00814553">
      <w:pPr>
        <w:pStyle w:val="a7"/>
        <w:ind w:left="5103"/>
        <w:rPr>
          <w:lang w:eastAsia="ru-RU"/>
        </w:rPr>
      </w:pPr>
      <w:r>
        <w:rPr>
          <w:lang w:eastAsia="ru-RU"/>
        </w:rPr>
        <w:t xml:space="preserve">Красноармейского муниципального </w:t>
      </w:r>
      <w:r w:rsidRPr="002820B5">
        <w:rPr>
          <w:lang w:eastAsia="ru-RU"/>
        </w:rPr>
        <w:t>района</w:t>
      </w:r>
    </w:p>
    <w:p w:rsidR="000774E2" w:rsidRDefault="000774E2" w:rsidP="00814553">
      <w:pPr>
        <w:pStyle w:val="a7"/>
        <w:ind w:left="5103"/>
        <w:rPr>
          <w:lang w:eastAsia="ru-RU"/>
        </w:rPr>
      </w:pPr>
      <w:r>
        <w:rPr>
          <w:lang w:eastAsia="ru-RU"/>
        </w:rPr>
        <w:t>_____________</w:t>
      </w:r>
      <w:r w:rsidR="008A23F7">
        <w:rPr>
          <w:lang w:eastAsia="ru-RU"/>
        </w:rPr>
        <w:t>Ю.А. Сакулин</w:t>
      </w:r>
    </w:p>
    <w:p w:rsidR="006674EC" w:rsidRDefault="000774E2" w:rsidP="00814553">
      <w:pPr>
        <w:pStyle w:val="a7"/>
        <w:ind w:left="5103"/>
        <w:rPr>
          <w:sz w:val="40"/>
          <w:szCs w:val="40"/>
          <w:lang w:eastAsia="ru-RU"/>
        </w:rPr>
      </w:pPr>
      <w:r>
        <w:t xml:space="preserve">«____» </w:t>
      </w:r>
      <w:r w:rsidR="008A23F7">
        <w:t>__________ 2021</w:t>
      </w:r>
      <w:r w:rsidRPr="00031DED">
        <w:t xml:space="preserve"> года</w:t>
      </w:r>
    </w:p>
    <w:p w:rsidR="006674EC" w:rsidRDefault="006674EC" w:rsidP="00814553">
      <w:pPr>
        <w:spacing w:after="0"/>
        <w:ind w:left="5103" w:firstLine="709"/>
        <w:rPr>
          <w:rFonts w:ascii="Times New Roman" w:hAnsi="Times New Roman" w:cs="Times New Roman"/>
          <w:sz w:val="40"/>
          <w:szCs w:val="40"/>
          <w:lang w:eastAsia="ru-RU"/>
        </w:rPr>
      </w:pPr>
    </w:p>
    <w:p w:rsidR="006674EC" w:rsidRDefault="006674EC" w:rsidP="006674EC">
      <w:pPr>
        <w:spacing w:after="0"/>
        <w:ind w:firstLine="709"/>
        <w:jc w:val="center"/>
        <w:rPr>
          <w:rFonts w:ascii="Times New Roman" w:hAnsi="Times New Roman" w:cs="Times New Roman"/>
          <w:sz w:val="40"/>
          <w:szCs w:val="40"/>
          <w:lang w:eastAsia="ru-RU"/>
        </w:rPr>
      </w:pPr>
    </w:p>
    <w:p w:rsidR="000774E2" w:rsidRDefault="000774E2" w:rsidP="006674EC">
      <w:pPr>
        <w:spacing w:after="0"/>
        <w:ind w:firstLine="709"/>
        <w:jc w:val="center"/>
        <w:rPr>
          <w:rFonts w:ascii="Times New Roman" w:hAnsi="Times New Roman" w:cs="Times New Roman"/>
          <w:sz w:val="40"/>
          <w:szCs w:val="40"/>
          <w:lang w:eastAsia="ru-RU"/>
        </w:rPr>
      </w:pPr>
    </w:p>
    <w:p w:rsidR="000774E2" w:rsidRDefault="000774E2" w:rsidP="006674EC">
      <w:pPr>
        <w:spacing w:after="0"/>
        <w:ind w:firstLine="709"/>
        <w:jc w:val="center"/>
        <w:rPr>
          <w:rFonts w:ascii="Times New Roman" w:hAnsi="Times New Roman" w:cs="Times New Roman"/>
          <w:sz w:val="40"/>
          <w:szCs w:val="40"/>
          <w:lang w:eastAsia="ru-RU"/>
        </w:rPr>
      </w:pPr>
    </w:p>
    <w:p w:rsidR="006674EC" w:rsidRDefault="006674EC" w:rsidP="006674EC">
      <w:pPr>
        <w:spacing w:after="0"/>
        <w:ind w:firstLine="709"/>
        <w:jc w:val="center"/>
        <w:rPr>
          <w:rFonts w:ascii="Times New Roman" w:hAnsi="Times New Roman" w:cs="Times New Roman"/>
          <w:sz w:val="40"/>
          <w:szCs w:val="40"/>
          <w:lang w:eastAsia="ru-RU"/>
        </w:rPr>
      </w:pPr>
    </w:p>
    <w:p w:rsidR="006674EC" w:rsidRDefault="006674EC" w:rsidP="006674EC">
      <w:pPr>
        <w:spacing w:after="0"/>
        <w:jc w:val="center"/>
        <w:rPr>
          <w:rFonts w:ascii="Times New Roman" w:hAnsi="Times New Roman" w:cs="Times New Roman"/>
          <w:sz w:val="40"/>
          <w:szCs w:val="40"/>
          <w:lang w:eastAsia="ru-RU"/>
        </w:rPr>
      </w:pPr>
      <w:r>
        <w:rPr>
          <w:rFonts w:ascii="Times New Roman" w:hAnsi="Times New Roman" w:cs="Times New Roman"/>
          <w:sz w:val="40"/>
          <w:szCs w:val="40"/>
          <w:lang w:eastAsia="ru-RU"/>
        </w:rPr>
        <w:t>Отчет</w:t>
      </w:r>
    </w:p>
    <w:p w:rsidR="0051273A" w:rsidRDefault="006674EC" w:rsidP="006674EC">
      <w:pPr>
        <w:spacing w:after="0"/>
        <w:jc w:val="center"/>
        <w:rPr>
          <w:rFonts w:ascii="Times New Roman" w:hAnsi="Times New Roman" w:cs="Times New Roman"/>
          <w:sz w:val="40"/>
          <w:szCs w:val="40"/>
          <w:lang w:eastAsia="ru-RU"/>
        </w:rPr>
      </w:pPr>
      <w:r>
        <w:rPr>
          <w:rFonts w:ascii="Times New Roman" w:hAnsi="Times New Roman" w:cs="Times New Roman"/>
          <w:sz w:val="40"/>
          <w:szCs w:val="40"/>
          <w:lang w:eastAsia="ru-RU"/>
        </w:rPr>
        <w:t>о работе муниципального казенного учреждения</w:t>
      </w:r>
    </w:p>
    <w:p w:rsidR="00C37CAA" w:rsidRDefault="006674EC" w:rsidP="006674EC">
      <w:pPr>
        <w:spacing w:after="0"/>
        <w:jc w:val="center"/>
        <w:rPr>
          <w:rFonts w:ascii="Times New Roman" w:hAnsi="Times New Roman" w:cs="Times New Roman"/>
          <w:sz w:val="40"/>
          <w:szCs w:val="40"/>
          <w:lang w:eastAsia="ru-RU"/>
        </w:rPr>
      </w:pPr>
      <w:r>
        <w:rPr>
          <w:rFonts w:ascii="Times New Roman" w:hAnsi="Times New Roman" w:cs="Times New Roman"/>
          <w:sz w:val="40"/>
          <w:szCs w:val="40"/>
          <w:lang w:eastAsia="ru-RU"/>
        </w:rPr>
        <w:t xml:space="preserve">«Управление культуры Красноармейского муниципального района» </w:t>
      </w:r>
    </w:p>
    <w:p w:rsidR="006674EC" w:rsidRDefault="008A23F7" w:rsidP="006674EC">
      <w:pPr>
        <w:spacing w:after="0"/>
        <w:jc w:val="center"/>
        <w:rPr>
          <w:rFonts w:ascii="Times New Roman" w:hAnsi="Times New Roman" w:cs="Times New Roman"/>
          <w:sz w:val="40"/>
          <w:szCs w:val="40"/>
          <w:lang w:eastAsia="ru-RU"/>
        </w:rPr>
      </w:pPr>
      <w:r>
        <w:rPr>
          <w:rFonts w:ascii="Times New Roman" w:hAnsi="Times New Roman" w:cs="Times New Roman"/>
          <w:sz w:val="40"/>
          <w:szCs w:val="40"/>
          <w:lang w:eastAsia="ru-RU"/>
        </w:rPr>
        <w:t>за 2020</w:t>
      </w:r>
      <w:r w:rsidR="006674EC">
        <w:rPr>
          <w:rFonts w:ascii="Times New Roman" w:hAnsi="Times New Roman" w:cs="Times New Roman"/>
          <w:sz w:val="40"/>
          <w:szCs w:val="40"/>
          <w:lang w:eastAsia="ru-RU"/>
        </w:rPr>
        <w:t xml:space="preserve"> год</w:t>
      </w:r>
    </w:p>
    <w:p w:rsidR="006674EC" w:rsidRDefault="006674EC" w:rsidP="006674EC">
      <w:pPr>
        <w:spacing w:after="0"/>
        <w:ind w:firstLine="709"/>
        <w:jc w:val="center"/>
        <w:rPr>
          <w:rFonts w:ascii="Times New Roman" w:hAnsi="Times New Roman" w:cs="Times New Roman"/>
          <w:sz w:val="32"/>
          <w:szCs w:val="32"/>
          <w:lang w:eastAsia="ru-RU"/>
        </w:rPr>
      </w:pPr>
    </w:p>
    <w:p w:rsidR="006674EC" w:rsidRDefault="006674EC" w:rsidP="006674EC">
      <w:pPr>
        <w:pStyle w:val="a3"/>
        <w:spacing w:line="276" w:lineRule="auto"/>
        <w:ind w:left="0"/>
        <w:jc w:val="center"/>
        <w:rPr>
          <w:rFonts w:eastAsia="Times New Roman"/>
          <w:color w:val="000000"/>
          <w:lang w:eastAsia="ru-RU" w:bidi="ar-SA"/>
        </w:rPr>
      </w:pPr>
    </w:p>
    <w:p w:rsidR="006674EC" w:rsidRDefault="006674EC" w:rsidP="006674EC">
      <w:pPr>
        <w:pStyle w:val="a3"/>
        <w:spacing w:line="276" w:lineRule="auto"/>
        <w:ind w:left="0"/>
        <w:jc w:val="center"/>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r>
        <w:rPr>
          <w:rFonts w:eastAsia="Times New Roman"/>
          <w:color w:val="000000"/>
          <w:lang w:eastAsia="ru-RU" w:bidi="ar-SA"/>
        </w:rPr>
        <w:t xml:space="preserve">                                          с. Миасское</w:t>
      </w:r>
    </w:p>
    <w:p w:rsidR="003C5284" w:rsidRDefault="00E7385D" w:rsidP="00E7385D">
      <w:pPr>
        <w:pStyle w:val="a3"/>
        <w:spacing w:line="276" w:lineRule="auto"/>
        <w:ind w:left="0"/>
        <w:rPr>
          <w:rFonts w:eastAsia="Times New Roman"/>
          <w:color w:val="000000"/>
          <w:lang w:eastAsia="ru-RU" w:bidi="ar-SA"/>
        </w:rPr>
      </w:pPr>
      <w:r>
        <w:rPr>
          <w:rFonts w:eastAsia="Times New Roman"/>
          <w:color w:val="000000"/>
          <w:lang w:eastAsia="ru-RU" w:bidi="ar-SA"/>
        </w:rPr>
        <w:t xml:space="preserve">                                                </w:t>
      </w:r>
      <w:r w:rsidR="00980006">
        <w:rPr>
          <w:rFonts w:eastAsia="Times New Roman"/>
          <w:color w:val="000000"/>
          <w:lang w:eastAsia="ru-RU" w:bidi="ar-SA"/>
        </w:rPr>
        <w:t>2021</w:t>
      </w:r>
      <w:r w:rsidR="00524B28">
        <w:rPr>
          <w:rFonts w:eastAsia="Times New Roman"/>
          <w:color w:val="000000"/>
          <w:lang w:eastAsia="ru-RU" w:bidi="ar-SA"/>
        </w:rPr>
        <w:t xml:space="preserve"> </w:t>
      </w:r>
      <w:r>
        <w:rPr>
          <w:rFonts w:eastAsia="Times New Roman"/>
          <w:color w:val="000000"/>
          <w:lang w:eastAsia="ru-RU" w:bidi="ar-SA"/>
        </w:rPr>
        <w:t>г.</w:t>
      </w:r>
    </w:p>
    <w:p w:rsidR="002355E5" w:rsidRDefault="002355E5" w:rsidP="00E7385D">
      <w:pPr>
        <w:pStyle w:val="a3"/>
        <w:spacing w:line="276" w:lineRule="auto"/>
        <w:ind w:left="0"/>
        <w:rPr>
          <w:rFonts w:eastAsia="Times New Roman"/>
          <w:color w:val="000000"/>
          <w:lang w:eastAsia="ru-RU" w:bidi="ar-SA"/>
        </w:rPr>
      </w:pPr>
    </w:p>
    <w:p w:rsidR="002355E5" w:rsidRDefault="002355E5" w:rsidP="00E7385D">
      <w:pPr>
        <w:pStyle w:val="a3"/>
        <w:spacing w:line="276" w:lineRule="auto"/>
        <w:ind w:left="0"/>
        <w:rPr>
          <w:rFonts w:eastAsia="Times New Roman"/>
          <w:color w:val="000000"/>
          <w:lang w:eastAsia="ru-RU" w:bidi="ar-SA"/>
        </w:rPr>
      </w:pPr>
    </w:p>
    <w:p w:rsidR="002355E5" w:rsidRDefault="002355E5" w:rsidP="00E7385D">
      <w:pPr>
        <w:pStyle w:val="a3"/>
        <w:spacing w:line="276" w:lineRule="auto"/>
        <w:ind w:left="0"/>
        <w:rPr>
          <w:rFonts w:eastAsia="Times New Roman"/>
          <w:color w:val="000000"/>
          <w:lang w:eastAsia="ru-RU" w:bidi="ar-SA"/>
        </w:rPr>
      </w:pPr>
    </w:p>
    <w:p w:rsidR="006674EC" w:rsidRPr="00697043" w:rsidRDefault="006674EC" w:rsidP="00697043">
      <w:pPr>
        <w:spacing w:after="0" w:line="240" w:lineRule="auto"/>
        <w:ind w:firstLine="709"/>
        <w:jc w:val="both"/>
        <w:rPr>
          <w:rFonts w:ascii="Times New Roman" w:hAnsi="Times New Roman" w:cs="Times New Roman"/>
          <w:b/>
          <w:sz w:val="28"/>
          <w:szCs w:val="28"/>
        </w:rPr>
      </w:pPr>
      <w:r w:rsidRPr="00697043">
        <w:rPr>
          <w:rFonts w:ascii="Times New Roman" w:hAnsi="Times New Roman" w:cs="Times New Roman"/>
          <w:b/>
          <w:sz w:val="28"/>
          <w:szCs w:val="28"/>
          <w:lang w:eastAsia="ru-RU"/>
        </w:rPr>
        <w:lastRenderedPageBreak/>
        <w:t>1. Сеть учреждений кул</w:t>
      </w:r>
      <w:r w:rsidR="00953788" w:rsidRPr="00697043">
        <w:rPr>
          <w:rFonts w:ascii="Times New Roman" w:hAnsi="Times New Roman" w:cs="Times New Roman"/>
          <w:b/>
          <w:sz w:val="28"/>
          <w:szCs w:val="28"/>
          <w:lang w:eastAsia="ru-RU"/>
        </w:rPr>
        <w:t>ьтуры Красноармейского муниципального района</w:t>
      </w:r>
      <w:r w:rsidRPr="00697043">
        <w:rPr>
          <w:rFonts w:ascii="Times New Roman" w:hAnsi="Times New Roman" w:cs="Times New Roman"/>
          <w:b/>
          <w:sz w:val="28"/>
          <w:szCs w:val="28"/>
          <w:lang w:eastAsia="ru-RU"/>
        </w:rPr>
        <w:t>.</w:t>
      </w:r>
    </w:p>
    <w:p w:rsidR="006674EC" w:rsidRPr="00697043" w:rsidRDefault="008A23F7" w:rsidP="00697043">
      <w:pPr>
        <w:spacing w:after="0" w:line="240" w:lineRule="auto"/>
        <w:ind w:firstLine="709"/>
        <w:jc w:val="both"/>
        <w:rPr>
          <w:rFonts w:ascii="Times New Roman" w:hAnsi="Times New Roman" w:cs="Times New Roman"/>
          <w:sz w:val="28"/>
          <w:szCs w:val="28"/>
        </w:rPr>
      </w:pPr>
      <w:r w:rsidRPr="00697043">
        <w:rPr>
          <w:rFonts w:ascii="Times New Roman" w:eastAsia="Times New Roman" w:hAnsi="Times New Roman" w:cs="Times New Roman"/>
          <w:sz w:val="28"/>
          <w:szCs w:val="28"/>
          <w:lang w:eastAsia="ru-RU"/>
        </w:rPr>
        <w:t xml:space="preserve">В 2020 </w:t>
      </w:r>
      <w:r w:rsidR="006674EC" w:rsidRPr="00697043">
        <w:rPr>
          <w:rFonts w:ascii="Times New Roman" w:eastAsia="Times New Roman" w:hAnsi="Times New Roman" w:cs="Times New Roman"/>
          <w:sz w:val="28"/>
          <w:szCs w:val="28"/>
          <w:lang w:eastAsia="ru-RU"/>
        </w:rPr>
        <w:t xml:space="preserve">году в Красноармейском муниципальном районе сеть учреждений культуры </w:t>
      </w:r>
      <w:r w:rsidR="000D5315" w:rsidRPr="00697043">
        <w:rPr>
          <w:rFonts w:ascii="Times New Roman" w:eastAsia="Times New Roman" w:hAnsi="Times New Roman" w:cs="Times New Roman"/>
          <w:sz w:val="28"/>
          <w:szCs w:val="28"/>
          <w:lang w:eastAsia="ru-RU"/>
        </w:rPr>
        <w:t xml:space="preserve">осталась </w:t>
      </w:r>
      <w:r w:rsidR="002434F2" w:rsidRPr="00697043">
        <w:rPr>
          <w:rFonts w:ascii="Times New Roman" w:eastAsia="Times New Roman" w:hAnsi="Times New Roman" w:cs="Times New Roman"/>
          <w:sz w:val="28"/>
          <w:szCs w:val="28"/>
          <w:lang w:eastAsia="ru-RU"/>
        </w:rPr>
        <w:t xml:space="preserve">не </w:t>
      </w:r>
      <w:r w:rsidRPr="00697043">
        <w:rPr>
          <w:rFonts w:ascii="Times New Roman" w:eastAsia="Times New Roman" w:hAnsi="Times New Roman" w:cs="Times New Roman"/>
          <w:sz w:val="28"/>
          <w:szCs w:val="28"/>
          <w:lang w:eastAsia="ru-RU"/>
        </w:rPr>
        <w:t>измене</w:t>
      </w:r>
      <w:r w:rsidR="000D5315" w:rsidRPr="00697043">
        <w:rPr>
          <w:rFonts w:ascii="Times New Roman" w:eastAsia="Times New Roman" w:hAnsi="Times New Roman" w:cs="Times New Roman"/>
          <w:sz w:val="28"/>
          <w:szCs w:val="28"/>
          <w:lang w:eastAsia="ru-RU"/>
        </w:rPr>
        <w:t>н</w:t>
      </w:r>
      <w:r w:rsidRPr="00697043">
        <w:rPr>
          <w:rFonts w:ascii="Times New Roman" w:eastAsia="Times New Roman" w:hAnsi="Times New Roman" w:cs="Times New Roman"/>
          <w:sz w:val="28"/>
          <w:szCs w:val="28"/>
          <w:lang w:eastAsia="ru-RU"/>
        </w:rPr>
        <w:t>н</w:t>
      </w:r>
      <w:r w:rsidR="000D5315" w:rsidRPr="00697043">
        <w:rPr>
          <w:rFonts w:ascii="Times New Roman" w:eastAsia="Times New Roman" w:hAnsi="Times New Roman" w:cs="Times New Roman"/>
          <w:sz w:val="28"/>
          <w:szCs w:val="28"/>
          <w:lang w:eastAsia="ru-RU"/>
        </w:rPr>
        <w:t>ой</w:t>
      </w:r>
      <w:r w:rsidRPr="00697043">
        <w:rPr>
          <w:rFonts w:ascii="Times New Roman" w:eastAsia="Times New Roman" w:hAnsi="Times New Roman" w:cs="Times New Roman"/>
          <w:sz w:val="28"/>
          <w:szCs w:val="28"/>
          <w:lang w:eastAsia="ru-RU"/>
        </w:rPr>
        <w:t xml:space="preserve">, но количество </w:t>
      </w:r>
      <w:r w:rsidR="002434F2" w:rsidRPr="00697043">
        <w:rPr>
          <w:rFonts w:ascii="Times New Roman" w:eastAsia="Times New Roman" w:hAnsi="Times New Roman" w:cs="Times New Roman"/>
          <w:sz w:val="28"/>
          <w:szCs w:val="28"/>
          <w:lang w:eastAsia="ru-RU"/>
        </w:rPr>
        <w:t>юридических лиц увеличилось на 1</w:t>
      </w:r>
      <w:r w:rsidR="00247F12" w:rsidRPr="00697043">
        <w:rPr>
          <w:rFonts w:ascii="Times New Roman" w:eastAsia="Times New Roman" w:hAnsi="Times New Roman" w:cs="Times New Roman"/>
          <w:sz w:val="28"/>
          <w:szCs w:val="28"/>
          <w:lang w:eastAsia="ru-RU"/>
        </w:rPr>
        <w:t xml:space="preserve"> муниципальное учреждение (На основании Постановления Администрации Миасского сельского поселения от 22.11.2019 г. №159 «О создании муниципального казённого учреждения культуры «Черкасовский Дом культуры»</w:t>
      </w:r>
      <w:r w:rsidR="000D5315" w:rsidRPr="00697043">
        <w:rPr>
          <w:rFonts w:ascii="Times New Roman" w:eastAsia="Times New Roman" w:hAnsi="Times New Roman" w:cs="Times New Roman"/>
          <w:sz w:val="28"/>
          <w:szCs w:val="28"/>
          <w:lang w:eastAsia="ru-RU"/>
        </w:rPr>
        <w:t>». Ф</w:t>
      </w:r>
      <w:r w:rsidR="00247F12" w:rsidRPr="00697043">
        <w:rPr>
          <w:rFonts w:ascii="Times New Roman" w:eastAsia="Times New Roman" w:hAnsi="Times New Roman" w:cs="Times New Roman"/>
          <w:sz w:val="28"/>
          <w:szCs w:val="28"/>
          <w:lang w:eastAsia="ru-RU"/>
        </w:rPr>
        <w:t>илиал МУ «ДК Красноармейского МР» Черкасовский сельский клуб был переведён в статус юридического лица, осуществлять свою деятельность в этом статусе учреждение начало в 2020 году.</w:t>
      </w:r>
      <w:r w:rsidR="00C546BD" w:rsidRPr="00697043">
        <w:rPr>
          <w:rFonts w:ascii="Times New Roman" w:eastAsia="Times New Roman" w:hAnsi="Times New Roman" w:cs="Times New Roman"/>
          <w:sz w:val="28"/>
          <w:szCs w:val="28"/>
          <w:lang w:eastAsia="ru-RU"/>
        </w:rPr>
        <w:t xml:space="preserve"> В районе действует</w:t>
      </w:r>
      <w:r w:rsidR="00247F12" w:rsidRPr="00697043">
        <w:rPr>
          <w:rFonts w:ascii="Times New Roman" w:eastAsia="Times New Roman" w:hAnsi="Times New Roman" w:cs="Times New Roman"/>
          <w:sz w:val="28"/>
          <w:szCs w:val="28"/>
          <w:lang w:eastAsia="ru-RU"/>
        </w:rPr>
        <w:t xml:space="preserve">     </w:t>
      </w:r>
      <w:r w:rsidRPr="00697043">
        <w:rPr>
          <w:rFonts w:ascii="Times New Roman" w:eastAsia="Times New Roman" w:hAnsi="Times New Roman" w:cs="Times New Roman"/>
          <w:sz w:val="28"/>
          <w:szCs w:val="28"/>
          <w:lang w:eastAsia="ru-RU"/>
        </w:rPr>
        <w:t>23 муниципальных учреждения</w:t>
      </w:r>
      <w:r w:rsidR="006674EC" w:rsidRPr="00697043">
        <w:rPr>
          <w:rFonts w:ascii="Times New Roman" w:eastAsia="Times New Roman" w:hAnsi="Times New Roman" w:cs="Times New Roman"/>
          <w:sz w:val="28"/>
          <w:szCs w:val="28"/>
          <w:lang w:eastAsia="ru-RU"/>
        </w:rPr>
        <w:t xml:space="preserve">: </w:t>
      </w:r>
      <w:r w:rsidRPr="00697043">
        <w:rPr>
          <w:rFonts w:ascii="Times New Roman" w:eastAsia="Times New Roman" w:hAnsi="Times New Roman" w:cs="Times New Roman"/>
          <w:sz w:val="28"/>
          <w:szCs w:val="28"/>
          <w:lang w:eastAsia="ru-RU"/>
        </w:rPr>
        <w:t xml:space="preserve">16 муниципальных учреждений </w:t>
      </w:r>
      <w:r w:rsidR="006674EC" w:rsidRPr="00697043">
        <w:rPr>
          <w:rFonts w:ascii="Times New Roman" w:eastAsia="Times New Roman" w:hAnsi="Times New Roman" w:cs="Times New Roman"/>
          <w:sz w:val="28"/>
          <w:szCs w:val="28"/>
          <w:lang w:eastAsia="ru-RU"/>
        </w:rPr>
        <w:t>культурно-досугового типа</w:t>
      </w:r>
      <w:r w:rsidRPr="00697043">
        <w:rPr>
          <w:rFonts w:ascii="Times New Roman" w:eastAsia="Times New Roman" w:hAnsi="Times New Roman" w:cs="Times New Roman"/>
          <w:sz w:val="28"/>
          <w:szCs w:val="28"/>
          <w:lang w:eastAsia="ru-RU"/>
        </w:rPr>
        <w:t xml:space="preserve"> (29 ДК и клубов)</w:t>
      </w:r>
      <w:r w:rsidR="006674EC" w:rsidRPr="00697043">
        <w:rPr>
          <w:rFonts w:ascii="Times New Roman" w:eastAsia="Times New Roman" w:hAnsi="Times New Roman" w:cs="Times New Roman"/>
          <w:sz w:val="28"/>
          <w:szCs w:val="28"/>
          <w:lang w:eastAsia="ru-RU"/>
        </w:rPr>
        <w:t xml:space="preserve">, </w:t>
      </w:r>
      <w:r w:rsidRPr="00697043">
        <w:rPr>
          <w:rFonts w:ascii="Times New Roman" w:eastAsia="Times New Roman" w:hAnsi="Times New Roman" w:cs="Times New Roman"/>
          <w:sz w:val="28"/>
          <w:szCs w:val="28"/>
          <w:lang w:eastAsia="ru-RU"/>
        </w:rPr>
        <w:t>1</w:t>
      </w:r>
      <w:r w:rsidR="00532611" w:rsidRPr="00697043">
        <w:rPr>
          <w:rFonts w:ascii="Times New Roman" w:eastAsia="Times New Roman" w:hAnsi="Times New Roman" w:cs="Times New Roman"/>
          <w:sz w:val="28"/>
          <w:szCs w:val="28"/>
          <w:lang w:eastAsia="ru-RU"/>
        </w:rPr>
        <w:t>-</w:t>
      </w:r>
      <w:r w:rsidRPr="00697043">
        <w:rPr>
          <w:rFonts w:ascii="Times New Roman" w:eastAsia="Times New Roman" w:hAnsi="Times New Roman" w:cs="Times New Roman"/>
          <w:sz w:val="28"/>
          <w:szCs w:val="28"/>
          <w:lang w:eastAsia="ru-RU"/>
        </w:rPr>
        <w:t xml:space="preserve"> МУ «ЦБС Красноармейского МР»</w:t>
      </w:r>
      <w:r w:rsidR="00532611" w:rsidRPr="00697043">
        <w:rPr>
          <w:rFonts w:ascii="Times New Roman" w:eastAsia="Times New Roman" w:hAnsi="Times New Roman" w:cs="Times New Roman"/>
          <w:sz w:val="28"/>
          <w:szCs w:val="28"/>
          <w:lang w:eastAsia="ru-RU"/>
        </w:rPr>
        <w:t xml:space="preserve"> (22 </w:t>
      </w:r>
      <w:r w:rsidR="006674EC" w:rsidRPr="00697043">
        <w:rPr>
          <w:rFonts w:ascii="Times New Roman" w:eastAsia="Times New Roman" w:hAnsi="Times New Roman" w:cs="Times New Roman"/>
          <w:sz w:val="28"/>
          <w:szCs w:val="28"/>
          <w:lang w:eastAsia="ru-RU"/>
        </w:rPr>
        <w:t>библ</w:t>
      </w:r>
      <w:r w:rsidR="00532611" w:rsidRPr="00697043">
        <w:rPr>
          <w:rFonts w:ascii="Times New Roman" w:eastAsia="Times New Roman" w:hAnsi="Times New Roman" w:cs="Times New Roman"/>
          <w:sz w:val="28"/>
          <w:szCs w:val="28"/>
          <w:lang w:eastAsia="ru-RU"/>
        </w:rPr>
        <w:t xml:space="preserve">иотеки), </w:t>
      </w:r>
      <w:r w:rsidR="00C23A4E" w:rsidRPr="00697043">
        <w:rPr>
          <w:rFonts w:ascii="Times New Roman" w:eastAsia="Times New Roman" w:hAnsi="Times New Roman" w:cs="Times New Roman"/>
          <w:sz w:val="28"/>
          <w:szCs w:val="28"/>
          <w:lang w:eastAsia="ru-RU"/>
        </w:rPr>
        <w:t>1 – МУ «Красноармейский краеведческий музей им. В.К. Егорова»,</w:t>
      </w:r>
      <w:r w:rsidR="00A747BD" w:rsidRPr="00697043">
        <w:rPr>
          <w:rFonts w:ascii="Times New Roman" w:eastAsia="Times New Roman" w:hAnsi="Times New Roman" w:cs="Times New Roman"/>
          <w:sz w:val="28"/>
          <w:szCs w:val="28"/>
          <w:lang w:eastAsia="ru-RU"/>
        </w:rPr>
        <w:t xml:space="preserve"> 5 – </w:t>
      </w:r>
      <w:r w:rsidR="00247F12" w:rsidRPr="00697043">
        <w:rPr>
          <w:rFonts w:ascii="Times New Roman" w:eastAsia="Times New Roman" w:hAnsi="Times New Roman" w:cs="Times New Roman"/>
          <w:sz w:val="28"/>
          <w:szCs w:val="28"/>
          <w:lang w:eastAsia="ru-RU"/>
        </w:rPr>
        <w:t>МБУ ДО «Детские</w:t>
      </w:r>
      <w:r w:rsidR="00A747BD" w:rsidRPr="00697043">
        <w:rPr>
          <w:rFonts w:ascii="Times New Roman" w:eastAsia="Times New Roman" w:hAnsi="Times New Roman" w:cs="Times New Roman"/>
          <w:sz w:val="28"/>
          <w:szCs w:val="28"/>
          <w:lang w:eastAsia="ru-RU"/>
        </w:rPr>
        <w:t xml:space="preserve"> шко</w:t>
      </w:r>
      <w:r w:rsidR="00980006" w:rsidRPr="00697043">
        <w:rPr>
          <w:rFonts w:ascii="Times New Roman" w:eastAsia="Times New Roman" w:hAnsi="Times New Roman" w:cs="Times New Roman"/>
          <w:sz w:val="28"/>
          <w:szCs w:val="28"/>
          <w:lang w:eastAsia="ru-RU"/>
        </w:rPr>
        <w:t>л</w:t>
      </w:r>
      <w:r w:rsidR="00247F12" w:rsidRPr="00697043">
        <w:rPr>
          <w:rFonts w:ascii="Times New Roman" w:eastAsia="Times New Roman" w:hAnsi="Times New Roman" w:cs="Times New Roman"/>
          <w:sz w:val="28"/>
          <w:szCs w:val="28"/>
          <w:lang w:eastAsia="ru-RU"/>
        </w:rPr>
        <w:t>ы искусств»</w:t>
      </w:r>
      <w:r w:rsidR="00C546BD" w:rsidRPr="00697043">
        <w:rPr>
          <w:rFonts w:ascii="Times New Roman" w:eastAsia="Times New Roman" w:hAnsi="Times New Roman" w:cs="Times New Roman"/>
          <w:sz w:val="28"/>
          <w:szCs w:val="28"/>
          <w:lang w:eastAsia="ru-RU"/>
        </w:rPr>
        <w:t>.</w:t>
      </w:r>
      <w:r w:rsidR="00C97E61" w:rsidRPr="00697043">
        <w:rPr>
          <w:rFonts w:ascii="Times New Roman" w:eastAsia="Times New Roman" w:hAnsi="Times New Roman" w:cs="Times New Roman"/>
          <w:sz w:val="28"/>
          <w:szCs w:val="28"/>
          <w:lang w:eastAsia="ru-RU"/>
        </w:rPr>
        <w:t xml:space="preserve"> Всего</w:t>
      </w:r>
      <w:r w:rsidR="00532611" w:rsidRPr="00697043">
        <w:rPr>
          <w:rFonts w:ascii="Times New Roman" w:eastAsia="Times New Roman" w:hAnsi="Times New Roman" w:cs="Times New Roman"/>
          <w:sz w:val="28"/>
          <w:szCs w:val="28"/>
          <w:lang w:eastAsia="ru-RU"/>
        </w:rPr>
        <w:t xml:space="preserve"> 57 учреждений культуры</w:t>
      </w:r>
      <w:r w:rsidR="00C546BD" w:rsidRPr="00697043">
        <w:rPr>
          <w:rFonts w:ascii="Times New Roman" w:eastAsia="Times New Roman" w:hAnsi="Times New Roman" w:cs="Times New Roman"/>
          <w:sz w:val="28"/>
          <w:szCs w:val="28"/>
          <w:lang w:eastAsia="ru-RU"/>
        </w:rPr>
        <w:t>, включая филиалы</w:t>
      </w:r>
      <w:r w:rsidR="00D95D7D" w:rsidRPr="00697043">
        <w:rPr>
          <w:rFonts w:ascii="Times New Roman" w:eastAsia="Times New Roman" w:hAnsi="Times New Roman" w:cs="Times New Roman"/>
          <w:sz w:val="28"/>
          <w:szCs w:val="28"/>
          <w:lang w:eastAsia="ru-RU"/>
        </w:rPr>
        <w:t xml:space="preserve">. </w:t>
      </w:r>
      <w:r w:rsidR="006674EC" w:rsidRPr="00697043">
        <w:rPr>
          <w:rFonts w:ascii="Times New Roman" w:eastAsia="Times New Roman" w:hAnsi="Times New Roman" w:cs="Times New Roman"/>
          <w:sz w:val="28"/>
          <w:szCs w:val="28"/>
          <w:lang w:eastAsia="ru-RU"/>
        </w:rPr>
        <w:t>Других ведомств и организаций культуры на территории Красноармейского муниципального района</w:t>
      </w:r>
      <w:r w:rsidR="00C546BD" w:rsidRPr="00697043">
        <w:rPr>
          <w:rFonts w:ascii="Times New Roman" w:eastAsia="Times New Roman" w:hAnsi="Times New Roman" w:cs="Times New Roman"/>
          <w:sz w:val="28"/>
          <w:szCs w:val="28"/>
          <w:lang w:eastAsia="ru-RU"/>
        </w:rPr>
        <w:t xml:space="preserve"> (далее – КМР) не зарегистрировано.</w:t>
      </w:r>
    </w:p>
    <w:p w:rsidR="00697043" w:rsidRDefault="00697043" w:rsidP="00697043">
      <w:pPr>
        <w:spacing w:after="0" w:line="240" w:lineRule="auto"/>
        <w:ind w:firstLine="709"/>
        <w:jc w:val="both"/>
        <w:rPr>
          <w:rFonts w:ascii="Times New Roman" w:hAnsi="Times New Roman" w:cs="Times New Roman"/>
          <w:b/>
          <w:sz w:val="28"/>
          <w:szCs w:val="28"/>
        </w:rPr>
      </w:pPr>
    </w:p>
    <w:p w:rsidR="006674EC" w:rsidRPr="00697043" w:rsidRDefault="006674EC" w:rsidP="00697043">
      <w:pPr>
        <w:spacing w:after="0" w:line="240" w:lineRule="auto"/>
        <w:ind w:firstLine="709"/>
        <w:jc w:val="both"/>
        <w:rPr>
          <w:rFonts w:ascii="Times New Roman" w:hAnsi="Times New Roman" w:cs="Times New Roman"/>
          <w:b/>
          <w:sz w:val="28"/>
          <w:szCs w:val="28"/>
        </w:rPr>
      </w:pPr>
      <w:r w:rsidRPr="00697043">
        <w:rPr>
          <w:rFonts w:ascii="Times New Roman" w:hAnsi="Times New Roman" w:cs="Times New Roman"/>
          <w:b/>
          <w:sz w:val="28"/>
          <w:szCs w:val="28"/>
        </w:rPr>
        <w:t>2. Система управления и методического обеспечения деятельности учреждениями культуры.</w:t>
      </w:r>
    </w:p>
    <w:p w:rsidR="006674EC" w:rsidRPr="00697043" w:rsidRDefault="006674EC"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r w:rsidR="00C546BD" w:rsidRPr="00697043">
        <w:rPr>
          <w:rFonts w:ascii="Times New Roman" w:hAnsi="Times New Roman" w:cs="Times New Roman"/>
          <w:sz w:val="28"/>
          <w:szCs w:val="28"/>
        </w:rPr>
        <w:t xml:space="preserve"> (далее – Управление культуры)</w:t>
      </w:r>
      <w:r w:rsidRPr="00697043">
        <w:rPr>
          <w:rFonts w:ascii="Times New Roman" w:hAnsi="Times New Roman" w:cs="Times New Roman"/>
          <w:sz w:val="28"/>
          <w:szCs w:val="28"/>
        </w:rPr>
        <w:t xml:space="preserve"> является отраслевым органом</w:t>
      </w:r>
      <w:r w:rsidR="00C546BD" w:rsidRPr="00697043">
        <w:rPr>
          <w:rFonts w:ascii="Times New Roman" w:hAnsi="Times New Roman" w:cs="Times New Roman"/>
          <w:sz w:val="28"/>
          <w:szCs w:val="28"/>
        </w:rPr>
        <w:t>,</w:t>
      </w:r>
      <w:r w:rsidRPr="00697043">
        <w:rPr>
          <w:rFonts w:ascii="Times New Roman" w:hAnsi="Times New Roman" w:cs="Times New Roman"/>
          <w:sz w:val="28"/>
          <w:szCs w:val="28"/>
        </w:rPr>
        <w:t xml:space="preserve"> главным распорядителем бюджетных средств для подведомственных ему </w:t>
      </w:r>
      <w:r w:rsidR="00C546BD" w:rsidRPr="00697043">
        <w:rPr>
          <w:rFonts w:ascii="Times New Roman" w:hAnsi="Times New Roman" w:cs="Times New Roman"/>
          <w:sz w:val="28"/>
          <w:szCs w:val="28"/>
        </w:rPr>
        <w:t>у</w:t>
      </w:r>
      <w:r w:rsidRPr="00697043">
        <w:rPr>
          <w:rFonts w:ascii="Times New Roman" w:hAnsi="Times New Roman" w:cs="Times New Roman"/>
          <w:sz w:val="28"/>
          <w:szCs w:val="28"/>
        </w:rPr>
        <w:t>чреждений</w:t>
      </w:r>
      <w:r w:rsidR="006E35FD" w:rsidRPr="00697043">
        <w:rPr>
          <w:rFonts w:ascii="Times New Roman" w:hAnsi="Times New Roman" w:cs="Times New Roman"/>
          <w:sz w:val="28"/>
          <w:szCs w:val="28"/>
        </w:rPr>
        <w:t xml:space="preserve"> и </w:t>
      </w:r>
      <w:r w:rsidRPr="00697043">
        <w:rPr>
          <w:rFonts w:ascii="Times New Roman" w:hAnsi="Times New Roman" w:cs="Times New Roman"/>
          <w:sz w:val="28"/>
          <w:szCs w:val="28"/>
        </w:rPr>
        <w:t xml:space="preserve">осуществляет функции и полномочия учредителя в отношении </w:t>
      </w:r>
      <w:r w:rsidR="006E35FD" w:rsidRPr="00697043">
        <w:rPr>
          <w:rFonts w:ascii="Times New Roman" w:hAnsi="Times New Roman" w:cs="Times New Roman"/>
          <w:sz w:val="28"/>
          <w:szCs w:val="28"/>
        </w:rPr>
        <w:t xml:space="preserve">этих </w:t>
      </w:r>
      <w:r w:rsidRPr="00697043">
        <w:rPr>
          <w:rFonts w:ascii="Times New Roman" w:hAnsi="Times New Roman" w:cs="Times New Roman"/>
          <w:sz w:val="28"/>
          <w:szCs w:val="28"/>
        </w:rPr>
        <w:t>муниципальных учреждений</w:t>
      </w:r>
      <w:r w:rsidR="006E35FD" w:rsidRPr="00697043">
        <w:rPr>
          <w:rFonts w:ascii="Times New Roman" w:hAnsi="Times New Roman" w:cs="Times New Roman"/>
          <w:sz w:val="28"/>
          <w:szCs w:val="28"/>
        </w:rPr>
        <w:t>,</w:t>
      </w:r>
      <w:r w:rsidRPr="00697043">
        <w:rPr>
          <w:rFonts w:ascii="Times New Roman" w:hAnsi="Times New Roman" w:cs="Times New Roman"/>
          <w:sz w:val="28"/>
          <w:szCs w:val="28"/>
        </w:rPr>
        <w:t xml:space="preserve"> в соответствии с их учредительными документами.</w:t>
      </w:r>
    </w:p>
    <w:p w:rsidR="006674EC" w:rsidRPr="00697043" w:rsidRDefault="006674EC" w:rsidP="00697043">
      <w:pPr>
        <w:pStyle w:val="a3"/>
        <w:ind w:left="0"/>
        <w:rPr>
          <w:rFonts w:eastAsia="Times New Roman"/>
          <w:lang w:eastAsia="ru-RU" w:bidi="ar-SA"/>
        </w:rPr>
      </w:pPr>
      <w:r w:rsidRPr="00697043">
        <w:rPr>
          <w:rFonts w:eastAsia="Times New Roman"/>
          <w:lang w:eastAsia="ru-RU" w:bidi="ar-SA"/>
        </w:rPr>
        <w:t>Основными функциями Управления являются:</w:t>
      </w:r>
    </w:p>
    <w:p w:rsidR="006674EC" w:rsidRPr="00697043" w:rsidRDefault="006674EC" w:rsidP="00E53041">
      <w:pPr>
        <w:pStyle w:val="a3"/>
        <w:tabs>
          <w:tab w:val="left" w:pos="1418"/>
        </w:tabs>
        <w:ind w:left="0"/>
        <w:rPr>
          <w:rFonts w:eastAsia="Times New Roman"/>
          <w:lang w:eastAsia="ru-RU" w:bidi="ar-SA"/>
        </w:rPr>
      </w:pPr>
      <w:r w:rsidRPr="00697043">
        <w:rPr>
          <w:rFonts w:eastAsia="Times New Roman"/>
          <w:lang w:eastAsia="ru-RU" w:bidi="ar-SA"/>
        </w:rPr>
        <w:t>1)</w:t>
      </w:r>
      <w:r w:rsidR="006E35FD" w:rsidRPr="00697043">
        <w:rPr>
          <w:rFonts w:eastAsia="Times New Roman"/>
          <w:lang w:eastAsia="ru-RU" w:bidi="ar-SA"/>
        </w:rPr>
        <w:t xml:space="preserve"> </w:t>
      </w:r>
      <w:r w:rsidRPr="00697043">
        <w:rPr>
          <w:rFonts w:eastAsia="Times New Roman"/>
          <w:lang w:eastAsia="ru-RU" w:bidi="ar-SA"/>
        </w:rPr>
        <w:t>Осуществление общего руководства подведомственными учреждениями</w:t>
      </w:r>
      <w:r w:rsidR="006E35FD" w:rsidRPr="00697043">
        <w:rPr>
          <w:rFonts w:eastAsia="Times New Roman"/>
          <w:lang w:eastAsia="ru-RU" w:bidi="ar-SA"/>
        </w:rPr>
        <w:t>;</w:t>
      </w:r>
      <w:r w:rsidRPr="00697043">
        <w:rPr>
          <w:rFonts w:eastAsia="Times New Roman"/>
          <w:lang w:eastAsia="ru-RU" w:bidi="ar-SA"/>
        </w:rPr>
        <w:t xml:space="preserve"> </w:t>
      </w:r>
    </w:p>
    <w:p w:rsidR="006674EC" w:rsidRPr="00697043" w:rsidRDefault="00D953B5" w:rsidP="0051273A">
      <w:pPr>
        <w:pStyle w:val="a3"/>
        <w:tabs>
          <w:tab w:val="left" w:pos="567"/>
          <w:tab w:val="left" w:pos="993"/>
          <w:tab w:val="left" w:pos="1134"/>
        </w:tabs>
        <w:ind w:left="0"/>
        <w:rPr>
          <w:rFonts w:eastAsia="Times New Roman"/>
          <w:lang w:eastAsia="ru-RU" w:bidi="ar-SA"/>
        </w:rPr>
      </w:pPr>
      <w:r w:rsidRPr="00697043">
        <w:rPr>
          <w:rFonts w:eastAsia="Times New Roman"/>
          <w:lang w:eastAsia="ru-RU" w:bidi="ar-SA"/>
        </w:rPr>
        <w:t>2</w:t>
      </w:r>
      <w:r w:rsidR="0051273A">
        <w:rPr>
          <w:rFonts w:eastAsia="Times New Roman"/>
          <w:lang w:eastAsia="ru-RU" w:bidi="ar-SA"/>
        </w:rPr>
        <w:t xml:space="preserve">) </w:t>
      </w:r>
      <w:r w:rsidR="006674EC" w:rsidRPr="00697043">
        <w:rPr>
          <w:rFonts w:eastAsia="Times New Roman"/>
          <w:lang w:eastAsia="ru-RU" w:bidi="ar-SA"/>
        </w:rPr>
        <w:t>Организация информационного обеспечения подведомственных организаций;</w:t>
      </w:r>
    </w:p>
    <w:p w:rsidR="006674EC" w:rsidRPr="00697043" w:rsidRDefault="00D953B5" w:rsidP="00697043">
      <w:pPr>
        <w:pStyle w:val="a3"/>
        <w:tabs>
          <w:tab w:val="left" w:pos="993"/>
          <w:tab w:val="left" w:pos="1134"/>
        </w:tabs>
        <w:ind w:left="0"/>
        <w:rPr>
          <w:rFonts w:eastAsia="Times New Roman"/>
          <w:lang w:eastAsia="ru-RU" w:bidi="ar-SA"/>
        </w:rPr>
      </w:pPr>
      <w:r w:rsidRPr="00697043">
        <w:rPr>
          <w:rFonts w:eastAsia="Times New Roman"/>
          <w:lang w:eastAsia="ru-RU" w:bidi="ar-SA"/>
        </w:rPr>
        <w:t>3)</w:t>
      </w:r>
      <w:r w:rsidR="006E35FD" w:rsidRPr="00697043">
        <w:rPr>
          <w:rFonts w:eastAsia="Times New Roman"/>
          <w:lang w:eastAsia="ru-RU" w:bidi="ar-SA"/>
        </w:rPr>
        <w:t xml:space="preserve"> </w:t>
      </w:r>
      <w:r w:rsidR="006674EC" w:rsidRPr="00697043">
        <w:rPr>
          <w:rFonts w:eastAsia="Times New Roman"/>
          <w:lang w:eastAsia="ru-RU" w:bidi="ar-SA"/>
        </w:rPr>
        <w:t>Оказание подведомственным организациям консультативной, организационной, инструктивно-методической помощи в решении вопросов осуществления ими государственной и местной политики в области культуры, дополнительного образования и молодежной политики, административно-хозяйственной, юридической и финансовой деятельности, охраны труда и техники безопасности, содержания и развития материально-технической базы, в формировании учетной политики, обобщение материалов ревизий и проверок, принятие мер по ликвидации недостатков и улучшению бюджетной и финансовой дисциплины;</w:t>
      </w:r>
    </w:p>
    <w:p w:rsidR="006674EC" w:rsidRPr="00697043" w:rsidRDefault="00D953B5" w:rsidP="00697043">
      <w:pPr>
        <w:pStyle w:val="a3"/>
        <w:tabs>
          <w:tab w:val="left" w:pos="993"/>
        </w:tabs>
        <w:ind w:left="0"/>
        <w:rPr>
          <w:rFonts w:eastAsia="Times New Roman"/>
          <w:lang w:eastAsia="ru-RU" w:bidi="ar-SA"/>
        </w:rPr>
      </w:pPr>
      <w:r w:rsidRPr="00697043">
        <w:rPr>
          <w:rFonts w:eastAsia="Times New Roman"/>
          <w:lang w:eastAsia="ru-RU" w:bidi="ar-SA"/>
        </w:rPr>
        <w:t>4)</w:t>
      </w:r>
      <w:r w:rsidR="006E35FD" w:rsidRPr="00697043">
        <w:rPr>
          <w:rFonts w:eastAsia="Times New Roman"/>
          <w:lang w:eastAsia="ru-RU" w:bidi="ar-SA"/>
        </w:rPr>
        <w:t xml:space="preserve"> </w:t>
      </w:r>
      <w:r w:rsidR="006674EC" w:rsidRPr="00697043">
        <w:rPr>
          <w:rFonts w:eastAsia="Times New Roman"/>
          <w:lang w:eastAsia="ru-RU" w:bidi="ar-SA"/>
        </w:rPr>
        <w:t>Формирование и утверждение муниципальных задан</w:t>
      </w:r>
      <w:r w:rsidR="00285640" w:rsidRPr="00697043">
        <w:rPr>
          <w:rFonts w:eastAsia="Times New Roman"/>
          <w:lang w:eastAsia="ru-RU" w:bidi="ar-SA"/>
        </w:rPr>
        <w:t>ий подведомственным организациям</w:t>
      </w:r>
      <w:r w:rsidR="006674EC" w:rsidRPr="00697043">
        <w:rPr>
          <w:rFonts w:eastAsia="Times New Roman"/>
          <w:lang w:eastAsia="ru-RU" w:bidi="ar-SA"/>
        </w:rPr>
        <w:t>, заключение с ними соглашения о предоставлении субсидий на выполнение муниципальных заданий, осуществление финансового обеспечения выполнения муниципальных заданий и контроля за их выполнением;</w:t>
      </w:r>
    </w:p>
    <w:p w:rsidR="006674EC" w:rsidRPr="00697043" w:rsidRDefault="006674EC"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5)</w:t>
      </w:r>
      <w:r w:rsidR="006E35FD" w:rsidRPr="00697043">
        <w:rPr>
          <w:rFonts w:ascii="Times New Roman" w:hAnsi="Times New Roman" w:cs="Times New Roman"/>
          <w:sz w:val="28"/>
          <w:szCs w:val="28"/>
        </w:rPr>
        <w:t xml:space="preserve"> </w:t>
      </w:r>
      <w:r w:rsidRPr="00697043">
        <w:rPr>
          <w:rFonts w:ascii="Times New Roman" w:hAnsi="Times New Roman" w:cs="Times New Roman"/>
          <w:sz w:val="28"/>
          <w:szCs w:val="28"/>
        </w:rPr>
        <w:t>Установление условий оплаты труда руководите</w:t>
      </w:r>
      <w:r w:rsidR="00285640" w:rsidRPr="00697043">
        <w:rPr>
          <w:rFonts w:ascii="Times New Roman" w:hAnsi="Times New Roman" w:cs="Times New Roman"/>
          <w:sz w:val="28"/>
          <w:szCs w:val="28"/>
        </w:rPr>
        <w:t>лей подведомственных организаций</w:t>
      </w:r>
      <w:r w:rsidRPr="00697043">
        <w:rPr>
          <w:rFonts w:ascii="Times New Roman" w:hAnsi="Times New Roman" w:cs="Times New Roman"/>
          <w:sz w:val="28"/>
          <w:szCs w:val="28"/>
        </w:rPr>
        <w:t>.</w:t>
      </w:r>
    </w:p>
    <w:p w:rsidR="00247F12" w:rsidRPr="00697043" w:rsidRDefault="006674EC"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Управлени</w:t>
      </w:r>
      <w:r w:rsidR="004C2A96" w:rsidRPr="00697043">
        <w:rPr>
          <w:rFonts w:ascii="Times New Roman" w:hAnsi="Times New Roman" w:cs="Times New Roman"/>
          <w:sz w:val="28"/>
          <w:szCs w:val="28"/>
        </w:rPr>
        <w:t>е</w:t>
      </w:r>
      <w:r w:rsidRPr="00697043">
        <w:rPr>
          <w:rFonts w:ascii="Times New Roman" w:hAnsi="Times New Roman" w:cs="Times New Roman"/>
          <w:sz w:val="28"/>
          <w:szCs w:val="28"/>
        </w:rPr>
        <w:t xml:space="preserve"> культуры возглавляет </w:t>
      </w:r>
      <w:r w:rsidR="004C2A96" w:rsidRPr="00697043">
        <w:rPr>
          <w:rFonts w:ascii="Times New Roman" w:hAnsi="Times New Roman" w:cs="Times New Roman"/>
          <w:sz w:val="28"/>
          <w:szCs w:val="28"/>
        </w:rPr>
        <w:t>н</w:t>
      </w:r>
      <w:r w:rsidRPr="00697043">
        <w:rPr>
          <w:rFonts w:ascii="Times New Roman" w:hAnsi="Times New Roman" w:cs="Times New Roman"/>
          <w:sz w:val="28"/>
          <w:szCs w:val="28"/>
        </w:rPr>
        <w:t>ачальник Управления культуры.</w:t>
      </w:r>
    </w:p>
    <w:p w:rsidR="00A747BD" w:rsidRPr="00697043" w:rsidRDefault="00A747BD"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lastRenderedPageBreak/>
        <w:t xml:space="preserve"> В 2020 году введена должность заместителя начальника Управления культуры.</w:t>
      </w:r>
    </w:p>
    <w:p w:rsidR="004C2A96" w:rsidRPr="00697043" w:rsidRDefault="006674EC"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 В структуре Управления</w:t>
      </w:r>
      <w:r w:rsidR="006E35FD" w:rsidRPr="00697043">
        <w:rPr>
          <w:rFonts w:ascii="Times New Roman" w:hAnsi="Times New Roman" w:cs="Times New Roman"/>
          <w:sz w:val="28"/>
          <w:szCs w:val="28"/>
        </w:rPr>
        <w:t xml:space="preserve"> культуры</w:t>
      </w:r>
      <w:r w:rsidRPr="00697043">
        <w:rPr>
          <w:rFonts w:ascii="Times New Roman" w:hAnsi="Times New Roman" w:cs="Times New Roman"/>
          <w:sz w:val="28"/>
          <w:szCs w:val="28"/>
        </w:rPr>
        <w:t xml:space="preserve"> два отдела: </w:t>
      </w:r>
    </w:p>
    <w:p w:rsidR="004C2A96" w:rsidRPr="00697043" w:rsidRDefault="006E35FD"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w:t>
      </w:r>
      <w:r w:rsidR="006674EC" w:rsidRPr="00697043">
        <w:rPr>
          <w:rFonts w:ascii="Times New Roman" w:hAnsi="Times New Roman" w:cs="Times New Roman"/>
          <w:sz w:val="28"/>
          <w:szCs w:val="28"/>
        </w:rPr>
        <w:t xml:space="preserve"> </w:t>
      </w:r>
      <w:r w:rsidR="004C2A96" w:rsidRPr="00697043">
        <w:rPr>
          <w:rFonts w:ascii="Times New Roman" w:hAnsi="Times New Roman" w:cs="Times New Roman"/>
          <w:sz w:val="28"/>
          <w:szCs w:val="28"/>
        </w:rPr>
        <w:t>ц</w:t>
      </w:r>
      <w:r w:rsidR="006674EC" w:rsidRPr="00697043">
        <w:rPr>
          <w:rFonts w:ascii="Times New Roman" w:hAnsi="Times New Roman" w:cs="Times New Roman"/>
          <w:sz w:val="28"/>
          <w:szCs w:val="28"/>
        </w:rPr>
        <w:t>ентрализованная бухгалтерия</w:t>
      </w:r>
      <w:r w:rsidR="004C2A96" w:rsidRPr="00697043">
        <w:rPr>
          <w:rFonts w:ascii="Times New Roman" w:hAnsi="Times New Roman" w:cs="Times New Roman"/>
          <w:sz w:val="28"/>
          <w:szCs w:val="28"/>
        </w:rPr>
        <w:t xml:space="preserve"> (ЦБ) </w:t>
      </w:r>
      <w:r w:rsidR="006674EC" w:rsidRPr="00697043">
        <w:rPr>
          <w:rFonts w:ascii="Times New Roman" w:hAnsi="Times New Roman" w:cs="Times New Roman"/>
          <w:sz w:val="28"/>
          <w:szCs w:val="28"/>
        </w:rPr>
        <w:t>- главный бухгалтер, заместитель главного бухгалтера, экономисты, бухгалтера</w:t>
      </w:r>
      <w:r w:rsidR="004C2A96" w:rsidRPr="00697043">
        <w:rPr>
          <w:rFonts w:ascii="Times New Roman" w:hAnsi="Times New Roman" w:cs="Times New Roman"/>
          <w:sz w:val="28"/>
          <w:szCs w:val="28"/>
        </w:rPr>
        <w:t>;</w:t>
      </w:r>
    </w:p>
    <w:p w:rsidR="006674EC" w:rsidRPr="00697043" w:rsidRDefault="006E35FD"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w:t>
      </w:r>
      <w:r w:rsidR="006674EC" w:rsidRPr="00697043">
        <w:rPr>
          <w:rFonts w:ascii="Times New Roman" w:hAnsi="Times New Roman" w:cs="Times New Roman"/>
          <w:sz w:val="28"/>
          <w:szCs w:val="28"/>
        </w:rPr>
        <w:t xml:space="preserve"> </w:t>
      </w:r>
      <w:r w:rsidR="004C2A96" w:rsidRPr="00697043">
        <w:rPr>
          <w:rFonts w:ascii="Times New Roman" w:hAnsi="Times New Roman" w:cs="Times New Roman"/>
          <w:sz w:val="28"/>
          <w:szCs w:val="28"/>
        </w:rPr>
        <w:t>ц</w:t>
      </w:r>
      <w:r w:rsidR="006674EC" w:rsidRPr="00697043">
        <w:rPr>
          <w:rFonts w:ascii="Times New Roman" w:hAnsi="Times New Roman" w:cs="Times New Roman"/>
          <w:sz w:val="28"/>
          <w:szCs w:val="28"/>
        </w:rPr>
        <w:t>ентрализованное обслуживание учреждений</w:t>
      </w:r>
      <w:r w:rsidR="004C2A96" w:rsidRPr="00697043">
        <w:rPr>
          <w:rFonts w:ascii="Times New Roman" w:hAnsi="Times New Roman" w:cs="Times New Roman"/>
          <w:sz w:val="28"/>
          <w:szCs w:val="28"/>
        </w:rPr>
        <w:t xml:space="preserve"> культуры (ЦОУК)</w:t>
      </w:r>
      <w:r w:rsidR="006674EC" w:rsidRPr="00697043">
        <w:rPr>
          <w:rFonts w:ascii="Times New Roman" w:hAnsi="Times New Roman" w:cs="Times New Roman"/>
          <w:sz w:val="28"/>
          <w:szCs w:val="28"/>
        </w:rPr>
        <w:t xml:space="preserve"> – начальник</w:t>
      </w:r>
      <w:r w:rsidR="004C2A96" w:rsidRPr="00697043">
        <w:rPr>
          <w:rFonts w:ascii="Times New Roman" w:hAnsi="Times New Roman" w:cs="Times New Roman"/>
          <w:sz w:val="28"/>
          <w:szCs w:val="28"/>
        </w:rPr>
        <w:t xml:space="preserve"> ЦОУК</w:t>
      </w:r>
      <w:r w:rsidR="006674EC" w:rsidRPr="00697043">
        <w:rPr>
          <w:rFonts w:ascii="Times New Roman" w:hAnsi="Times New Roman" w:cs="Times New Roman"/>
          <w:sz w:val="28"/>
          <w:szCs w:val="28"/>
        </w:rPr>
        <w:t>, юрисконсульт, специалист по кадрам, водители, системные администраторы, техперсонал.</w:t>
      </w:r>
    </w:p>
    <w:p w:rsidR="004C2A96" w:rsidRPr="00697043" w:rsidRDefault="00C91816" w:rsidP="00697043">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Методическое обеспечение муниципальными </w:t>
      </w:r>
      <w:r w:rsidR="006674EC" w:rsidRPr="00697043">
        <w:rPr>
          <w:rFonts w:ascii="Times New Roman" w:hAnsi="Times New Roman" w:cs="Times New Roman"/>
          <w:sz w:val="28"/>
          <w:szCs w:val="28"/>
        </w:rPr>
        <w:t xml:space="preserve">учреждениями культуры района осуществляют два методических отдела: </w:t>
      </w:r>
    </w:p>
    <w:p w:rsidR="004C2A96" w:rsidRPr="00697043" w:rsidRDefault="006E35FD" w:rsidP="00697043">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w:t>
      </w:r>
      <w:r w:rsidR="006674EC" w:rsidRPr="00697043">
        <w:rPr>
          <w:rFonts w:ascii="Times New Roman" w:hAnsi="Times New Roman" w:cs="Times New Roman"/>
          <w:sz w:val="28"/>
          <w:szCs w:val="28"/>
        </w:rPr>
        <w:t xml:space="preserve"> районный организационно - методический центр </w:t>
      </w:r>
      <w:r w:rsidR="004C2A96" w:rsidRPr="00697043">
        <w:rPr>
          <w:rFonts w:ascii="Times New Roman" w:hAnsi="Times New Roman" w:cs="Times New Roman"/>
          <w:sz w:val="28"/>
          <w:szCs w:val="28"/>
        </w:rPr>
        <w:t xml:space="preserve">(РОМЦ) </w:t>
      </w:r>
      <w:r w:rsidR="006674EC" w:rsidRPr="00697043">
        <w:rPr>
          <w:rFonts w:ascii="Times New Roman" w:hAnsi="Times New Roman" w:cs="Times New Roman"/>
          <w:sz w:val="28"/>
          <w:szCs w:val="28"/>
        </w:rPr>
        <w:t xml:space="preserve">МУ «ДК Красноармейского МР», который осуществляет </w:t>
      </w:r>
      <w:r w:rsidRPr="00697043">
        <w:rPr>
          <w:rFonts w:ascii="Times New Roman" w:hAnsi="Times New Roman" w:cs="Times New Roman"/>
          <w:sz w:val="28"/>
          <w:szCs w:val="28"/>
        </w:rPr>
        <w:t>контроль за</w:t>
      </w:r>
      <w:r w:rsidR="006674EC" w:rsidRPr="00697043">
        <w:rPr>
          <w:rFonts w:ascii="Times New Roman" w:hAnsi="Times New Roman" w:cs="Times New Roman"/>
          <w:sz w:val="28"/>
          <w:szCs w:val="28"/>
        </w:rPr>
        <w:t xml:space="preserve"> культурно – досуговыми учреждениями и детскими школами искусств</w:t>
      </w:r>
      <w:r w:rsidR="004C2A96" w:rsidRPr="00697043">
        <w:rPr>
          <w:rFonts w:ascii="Times New Roman" w:hAnsi="Times New Roman" w:cs="Times New Roman"/>
          <w:sz w:val="28"/>
          <w:szCs w:val="28"/>
        </w:rPr>
        <w:t>;</w:t>
      </w:r>
    </w:p>
    <w:p w:rsidR="004804E9" w:rsidRPr="00697043" w:rsidRDefault="006E35FD" w:rsidP="00697043">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w:t>
      </w:r>
      <w:r w:rsidR="006674EC" w:rsidRPr="00697043">
        <w:rPr>
          <w:rFonts w:ascii="Times New Roman" w:hAnsi="Times New Roman" w:cs="Times New Roman"/>
          <w:sz w:val="28"/>
          <w:szCs w:val="28"/>
        </w:rPr>
        <w:t xml:space="preserve"> методический отдел МУ «ЦБС Красноармейского МР», который проводит работу с библиотеками района</w:t>
      </w:r>
      <w:r w:rsidRPr="00697043">
        <w:rPr>
          <w:rFonts w:ascii="Times New Roman" w:hAnsi="Times New Roman" w:cs="Times New Roman"/>
          <w:sz w:val="28"/>
          <w:szCs w:val="28"/>
        </w:rPr>
        <w:t xml:space="preserve"> (ЦРБ</w:t>
      </w:r>
      <w:r w:rsidR="00B077A3" w:rsidRPr="00697043">
        <w:rPr>
          <w:rFonts w:ascii="Times New Roman" w:hAnsi="Times New Roman" w:cs="Times New Roman"/>
          <w:sz w:val="28"/>
          <w:szCs w:val="28"/>
        </w:rPr>
        <w:t xml:space="preserve"> и ЦДБ)</w:t>
      </w:r>
      <w:r w:rsidR="006674EC" w:rsidRPr="00697043">
        <w:rPr>
          <w:rFonts w:ascii="Times New Roman" w:hAnsi="Times New Roman" w:cs="Times New Roman"/>
          <w:sz w:val="28"/>
          <w:szCs w:val="28"/>
        </w:rPr>
        <w:t xml:space="preserve">. </w:t>
      </w:r>
    </w:p>
    <w:p w:rsidR="005B4F1B" w:rsidRPr="00697043" w:rsidRDefault="005B4F1B"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Общее руководство методической работой осуществляет РОМЦ МУ «ДК Красноармейского МР».</w:t>
      </w:r>
    </w:p>
    <w:p w:rsidR="006E35FD" w:rsidRPr="00697043" w:rsidRDefault="006E35FD"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В течение года РОМЦ оказывалась помощь и контроль по вопросам культурно-досуговой деятельности учреждений: информационное обеспечение и ведение документации, организация по подготовке документации к проведению аттестации творческих работников культурно-досуговых учреждений, участие творческих коллективов учреждений культуры  в областных мероприятиях, как в реальном режиме так и в онлайн-формате, участие в дистанционных семинарах, направление на курсы повышения квалификации: подбор и направление специалистов учреждений культуры района для повышения квалификации по национальному проекту «Творческие люди»; в подборе кадров учреждений, разрешение вопросов по сложившимся конфликтным ситуациям, помощь в составлении планов работы и отчетности учреждений культуры.</w:t>
      </w:r>
    </w:p>
    <w:p w:rsidR="006E35FD" w:rsidRPr="00697043" w:rsidRDefault="006E35FD" w:rsidP="00697043">
      <w:pPr>
        <w:pStyle w:val="a3"/>
        <w:ind w:left="0"/>
      </w:pPr>
      <w:r w:rsidRPr="00697043">
        <w:rPr>
          <w:rFonts w:eastAsia="Times New Roman"/>
          <w:lang w:eastAsia="ru-RU" w:bidi="ar-SA"/>
        </w:rPr>
        <w:t>Управление детскими школами искусств Красноармейского муниципального района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w:t>
      </w:r>
    </w:p>
    <w:p w:rsidR="005B4F1B" w:rsidRPr="00697043" w:rsidRDefault="006E35FD" w:rsidP="00697043">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97043">
        <w:rPr>
          <w:rFonts w:ascii="Times New Roman" w:hAnsi="Times New Roman" w:cs="Times New Roman"/>
          <w:sz w:val="28"/>
          <w:szCs w:val="28"/>
          <w:shd w:val="clear" w:color="auto" w:fill="FFFFFF"/>
        </w:rPr>
        <w:t>Методисты ЦРБ и ЦДБ регулярно проводят обучающие семинары, индивидуальные и групповые консультации, практические занятия, обмениваются опытом с сельскими библиотекарями; организовывают профессиональные конкурсы, мозговые штурмы.  В течение 2020 года было организовано 6 семинаров (в том числе 3 в дистанционном режиме на платформе </w:t>
      </w:r>
      <w:r w:rsidRPr="00697043">
        <w:rPr>
          <w:rFonts w:ascii="Times New Roman" w:hAnsi="Times New Roman" w:cs="Times New Roman"/>
          <w:sz w:val="28"/>
          <w:szCs w:val="28"/>
          <w:shd w:val="clear" w:color="auto" w:fill="FFFFFF"/>
          <w:lang w:val="en-US"/>
        </w:rPr>
        <w:t>ZOOM</w:t>
      </w:r>
      <w:r w:rsidRPr="00697043">
        <w:rPr>
          <w:rFonts w:ascii="Times New Roman" w:hAnsi="Times New Roman" w:cs="Times New Roman"/>
          <w:sz w:val="28"/>
          <w:szCs w:val="28"/>
          <w:shd w:val="clear" w:color="auto" w:fill="FFFFFF"/>
        </w:rPr>
        <w:t> различной тематики с привлечением специалистов из областных библиотек</w:t>
      </w:r>
      <w:r w:rsidR="00B077A3" w:rsidRPr="00697043">
        <w:rPr>
          <w:rFonts w:ascii="Times New Roman" w:hAnsi="Times New Roman" w:cs="Times New Roman"/>
          <w:sz w:val="28"/>
          <w:szCs w:val="28"/>
          <w:shd w:val="clear" w:color="auto" w:fill="FFFFFF"/>
        </w:rPr>
        <w:t>)</w:t>
      </w:r>
      <w:r w:rsidRPr="00697043">
        <w:rPr>
          <w:rFonts w:ascii="Times New Roman" w:hAnsi="Times New Roman" w:cs="Times New Roman"/>
          <w:sz w:val="28"/>
          <w:szCs w:val="28"/>
          <w:shd w:val="clear" w:color="auto" w:fill="FFFFFF"/>
        </w:rPr>
        <w:t>. Методический отдел провел 23 выезда в сельские библиотеки, на базе Центральных библиотек было организовано более 10 профессиональных консультаций для новых сотрудников.</w:t>
      </w:r>
    </w:p>
    <w:p w:rsidR="00BA3309" w:rsidRPr="00697043" w:rsidRDefault="00247F12" w:rsidP="00697043">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b/>
          <w:sz w:val="28"/>
          <w:szCs w:val="28"/>
        </w:rPr>
      </w:pPr>
      <w:r w:rsidRPr="00697043">
        <w:rPr>
          <w:rFonts w:ascii="Times New Roman" w:hAnsi="Times New Roman" w:cs="Times New Roman"/>
          <w:sz w:val="28"/>
          <w:szCs w:val="28"/>
        </w:rPr>
        <w:t>В течение 2020</w:t>
      </w:r>
      <w:r w:rsidR="006674EC" w:rsidRPr="00697043">
        <w:rPr>
          <w:rFonts w:ascii="Times New Roman" w:hAnsi="Times New Roman" w:cs="Times New Roman"/>
          <w:sz w:val="28"/>
          <w:szCs w:val="28"/>
        </w:rPr>
        <w:t xml:space="preserve"> года продолжена методическая работа в Управлении и учреждениях культуры района по разработке и систематизации нормативных документов:</w:t>
      </w:r>
      <w:r w:rsidR="004804E9" w:rsidRPr="00697043">
        <w:rPr>
          <w:rFonts w:ascii="Times New Roman" w:hAnsi="Times New Roman" w:cs="Times New Roman"/>
          <w:sz w:val="28"/>
          <w:szCs w:val="28"/>
          <w:lang w:eastAsia="ru-RU"/>
        </w:rPr>
        <w:t xml:space="preserve"> </w:t>
      </w:r>
      <w:r w:rsidR="006674EC" w:rsidRPr="00697043">
        <w:rPr>
          <w:rFonts w:ascii="Times New Roman" w:hAnsi="Times New Roman" w:cs="Times New Roman"/>
          <w:sz w:val="28"/>
          <w:szCs w:val="28"/>
        </w:rPr>
        <w:t>по охра</w:t>
      </w:r>
      <w:r w:rsidR="00663B4B" w:rsidRPr="00697043">
        <w:rPr>
          <w:rFonts w:ascii="Times New Roman" w:hAnsi="Times New Roman" w:cs="Times New Roman"/>
          <w:sz w:val="28"/>
          <w:szCs w:val="28"/>
        </w:rPr>
        <w:t>не труда, пожарной безопасности</w:t>
      </w:r>
      <w:r w:rsidR="006674EC" w:rsidRPr="00697043">
        <w:rPr>
          <w:rFonts w:ascii="Times New Roman" w:hAnsi="Times New Roman" w:cs="Times New Roman"/>
          <w:sz w:val="28"/>
          <w:szCs w:val="28"/>
        </w:rPr>
        <w:t>, чрезвычайным ситуациям, антитеррористической защищенности, противодействию коррупции, реализации мероприятий «Доступная среда»,</w:t>
      </w:r>
      <w:r w:rsidR="00251039" w:rsidRPr="00697043">
        <w:rPr>
          <w:rFonts w:ascii="Times New Roman" w:hAnsi="Times New Roman" w:cs="Times New Roman"/>
          <w:sz w:val="28"/>
          <w:szCs w:val="28"/>
        </w:rPr>
        <w:t xml:space="preserve"> </w:t>
      </w:r>
      <w:r w:rsidR="006674EC" w:rsidRPr="00697043">
        <w:rPr>
          <w:rFonts w:ascii="Times New Roman" w:hAnsi="Times New Roman" w:cs="Times New Roman"/>
          <w:sz w:val="28"/>
          <w:szCs w:val="28"/>
        </w:rPr>
        <w:t>"Старшее поколение", развитию туризма</w:t>
      </w:r>
      <w:r w:rsidR="006674EC" w:rsidRPr="00697043">
        <w:rPr>
          <w:rFonts w:ascii="Times New Roman" w:hAnsi="Times New Roman" w:cs="Times New Roman"/>
          <w:b/>
          <w:sz w:val="28"/>
          <w:szCs w:val="28"/>
        </w:rPr>
        <w:t>.</w:t>
      </w:r>
      <w:r w:rsidR="004804E9" w:rsidRPr="00697043">
        <w:rPr>
          <w:rFonts w:ascii="Times New Roman" w:hAnsi="Times New Roman" w:cs="Times New Roman"/>
          <w:b/>
          <w:sz w:val="28"/>
          <w:szCs w:val="28"/>
        </w:rPr>
        <w:t xml:space="preserve"> </w:t>
      </w:r>
    </w:p>
    <w:p w:rsidR="00251039" w:rsidRPr="00697043" w:rsidRDefault="004804E9" w:rsidP="00697043">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lastRenderedPageBreak/>
        <w:t>В филиалах учреждений культурно досугового типа</w:t>
      </w:r>
      <w:r w:rsidRPr="00697043">
        <w:rPr>
          <w:rFonts w:ascii="Times New Roman" w:hAnsi="Times New Roman" w:cs="Times New Roman"/>
          <w:b/>
          <w:sz w:val="28"/>
          <w:szCs w:val="28"/>
        </w:rPr>
        <w:t xml:space="preserve"> </w:t>
      </w:r>
      <w:r w:rsidRPr="00697043">
        <w:rPr>
          <w:rFonts w:ascii="Times New Roman" w:hAnsi="Times New Roman" w:cs="Times New Roman"/>
          <w:sz w:val="28"/>
          <w:szCs w:val="28"/>
        </w:rPr>
        <w:t xml:space="preserve">и </w:t>
      </w:r>
      <w:r w:rsidR="00BA3309" w:rsidRPr="00697043">
        <w:rPr>
          <w:rFonts w:ascii="Times New Roman" w:hAnsi="Times New Roman" w:cs="Times New Roman"/>
          <w:sz w:val="28"/>
          <w:szCs w:val="28"/>
        </w:rPr>
        <w:t>централизованной библиотечной системой КМР утверждены паспорта безопасности, согласно постановления Правительства РФ от 11.02.2017 года</w:t>
      </w:r>
      <w:r w:rsidR="00B077A3" w:rsidRPr="00697043">
        <w:rPr>
          <w:rFonts w:ascii="Times New Roman" w:hAnsi="Times New Roman" w:cs="Times New Roman"/>
          <w:sz w:val="28"/>
          <w:szCs w:val="28"/>
        </w:rPr>
        <w:t xml:space="preserve"> № 176</w:t>
      </w:r>
      <w:r w:rsidR="00BA3309" w:rsidRPr="00697043">
        <w:rPr>
          <w:rFonts w:ascii="Times New Roman" w:hAnsi="Times New Roman" w:cs="Times New Roman"/>
          <w:sz w:val="28"/>
          <w:szCs w:val="28"/>
        </w:rPr>
        <w:t>. В учреждениях дополнительного образования утверждены паспорта безопасности согласно постановления Правительства РФ от 02.08.2019 года</w:t>
      </w:r>
      <w:r w:rsidR="00B077A3" w:rsidRPr="00697043">
        <w:rPr>
          <w:rFonts w:ascii="Times New Roman" w:hAnsi="Times New Roman" w:cs="Times New Roman"/>
          <w:sz w:val="28"/>
          <w:szCs w:val="28"/>
        </w:rPr>
        <w:t xml:space="preserve"> № 1006</w:t>
      </w:r>
      <w:r w:rsidR="00BA3309" w:rsidRPr="00697043">
        <w:rPr>
          <w:rFonts w:ascii="Times New Roman" w:hAnsi="Times New Roman" w:cs="Times New Roman"/>
          <w:sz w:val="28"/>
          <w:szCs w:val="28"/>
        </w:rPr>
        <w:t xml:space="preserve"> «</w:t>
      </w:r>
      <w:r w:rsidR="00251039" w:rsidRPr="00697043">
        <w:rPr>
          <w:rFonts w:ascii="Times New Roman" w:hAnsi="Times New Roman" w:cs="Times New Roman"/>
          <w:sz w:val="28"/>
          <w:szCs w:val="28"/>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просвещения Российской Федерации</w:t>
      </w:r>
      <w:r w:rsidR="005B4F1B" w:rsidRPr="00697043">
        <w:rPr>
          <w:rFonts w:ascii="Times New Roman" w:hAnsi="Times New Roman" w:cs="Times New Roman"/>
          <w:sz w:val="28"/>
          <w:szCs w:val="28"/>
        </w:rPr>
        <w:t>»</w:t>
      </w:r>
      <w:r w:rsidR="00251039" w:rsidRPr="00697043">
        <w:rPr>
          <w:rFonts w:ascii="Times New Roman" w:hAnsi="Times New Roman" w:cs="Times New Roman"/>
          <w:sz w:val="28"/>
          <w:szCs w:val="28"/>
        </w:rPr>
        <w:t>.</w:t>
      </w:r>
    </w:p>
    <w:p w:rsidR="00251039" w:rsidRPr="00697043" w:rsidRDefault="00251039" w:rsidP="00697043">
      <w:pPr>
        <w:pStyle w:val="a7"/>
        <w:ind w:firstLine="709"/>
        <w:jc w:val="both"/>
        <w:rPr>
          <w:szCs w:val="28"/>
        </w:rPr>
      </w:pPr>
      <w:r w:rsidRPr="00697043">
        <w:rPr>
          <w:szCs w:val="28"/>
          <w:lang w:eastAsia="ru-RU"/>
        </w:rPr>
        <w:t xml:space="preserve">Своевременно разработаны и сданы в </w:t>
      </w:r>
      <w:r w:rsidR="00E3797B" w:rsidRPr="00697043">
        <w:rPr>
          <w:szCs w:val="28"/>
          <w:lang w:eastAsia="ru-RU"/>
        </w:rPr>
        <w:t>У</w:t>
      </w:r>
      <w:r w:rsidRPr="00697043">
        <w:rPr>
          <w:szCs w:val="28"/>
        </w:rPr>
        <w:t>правлени</w:t>
      </w:r>
      <w:r w:rsidR="00E3797B" w:rsidRPr="00697043">
        <w:rPr>
          <w:szCs w:val="28"/>
        </w:rPr>
        <w:t>е</w:t>
      </w:r>
      <w:r w:rsidRPr="00697043">
        <w:rPr>
          <w:szCs w:val="28"/>
        </w:rPr>
        <w:t xml:space="preserve"> строительства </w:t>
      </w:r>
      <w:r w:rsidR="00285640" w:rsidRPr="00697043">
        <w:rPr>
          <w:szCs w:val="28"/>
        </w:rPr>
        <w:t xml:space="preserve">и </w:t>
      </w:r>
      <w:r w:rsidRPr="00697043">
        <w:rPr>
          <w:szCs w:val="28"/>
        </w:rPr>
        <w:t>инженерной инфраструктуры Администрации Красноармейского муниципального района</w:t>
      </w:r>
      <w:r w:rsidR="00E3797B" w:rsidRPr="00697043">
        <w:rPr>
          <w:szCs w:val="28"/>
        </w:rPr>
        <w:t xml:space="preserve"> </w:t>
      </w:r>
      <w:r w:rsidRPr="00697043">
        <w:rPr>
          <w:szCs w:val="28"/>
          <w:lang w:eastAsia="ru-RU"/>
        </w:rPr>
        <w:t>паспорта готовности зданий к отопительному сезону.</w:t>
      </w:r>
    </w:p>
    <w:p w:rsidR="005B4F1B" w:rsidRPr="00697043" w:rsidRDefault="005B4F1B" w:rsidP="00697043">
      <w:pPr>
        <w:spacing w:after="0" w:line="240" w:lineRule="auto"/>
        <w:ind w:firstLine="709"/>
        <w:jc w:val="both"/>
        <w:rPr>
          <w:rFonts w:ascii="Times New Roman" w:hAnsi="Times New Roman" w:cs="Times New Roman"/>
          <w:b/>
          <w:sz w:val="28"/>
          <w:szCs w:val="28"/>
        </w:rPr>
      </w:pPr>
    </w:p>
    <w:p w:rsidR="006674EC" w:rsidRPr="00697043" w:rsidRDefault="006674EC" w:rsidP="00697043">
      <w:pPr>
        <w:spacing w:after="0" w:line="240" w:lineRule="auto"/>
        <w:ind w:firstLine="709"/>
        <w:jc w:val="both"/>
        <w:rPr>
          <w:rFonts w:ascii="Times New Roman" w:hAnsi="Times New Roman" w:cs="Times New Roman"/>
          <w:b/>
          <w:sz w:val="28"/>
          <w:szCs w:val="28"/>
          <w:lang w:eastAsia="ru-RU"/>
        </w:rPr>
      </w:pPr>
      <w:r w:rsidRPr="00697043">
        <w:rPr>
          <w:rFonts w:ascii="Times New Roman" w:hAnsi="Times New Roman" w:cs="Times New Roman"/>
          <w:b/>
          <w:sz w:val="28"/>
          <w:szCs w:val="28"/>
        </w:rPr>
        <w:t>3. Вопросы культуры, рассмотренные в органах власти муниципального образования</w:t>
      </w:r>
      <w:r w:rsidR="00D06C07" w:rsidRPr="00697043">
        <w:rPr>
          <w:rFonts w:ascii="Times New Roman" w:hAnsi="Times New Roman" w:cs="Times New Roman"/>
          <w:b/>
          <w:sz w:val="28"/>
          <w:szCs w:val="28"/>
        </w:rPr>
        <w:t xml:space="preserve"> в 2020 году (решение, исполнение, причины неисполнения)</w:t>
      </w:r>
    </w:p>
    <w:p w:rsidR="006674EC" w:rsidRPr="00697043" w:rsidRDefault="00C72598"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В</w:t>
      </w:r>
      <w:r w:rsidR="006674EC" w:rsidRPr="00697043">
        <w:rPr>
          <w:rFonts w:ascii="Times New Roman" w:hAnsi="Times New Roman" w:cs="Times New Roman"/>
          <w:sz w:val="28"/>
          <w:szCs w:val="28"/>
          <w:lang w:eastAsia="ru-RU"/>
        </w:rPr>
        <w:t xml:space="preserve">опросы </w:t>
      </w:r>
      <w:r w:rsidR="00BF0E38" w:rsidRPr="00697043">
        <w:rPr>
          <w:rFonts w:ascii="Times New Roman" w:hAnsi="Times New Roman" w:cs="Times New Roman"/>
          <w:sz w:val="28"/>
          <w:szCs w:val="28"/>
          <w:lang w:eastAsia="ru-RU"/>
        </w:rPr>
        <w:t xml:space="preserve">по текущей деятельности </w:t>
      </w:r>
      <w:r w:rsidRPr="00697043">
        <w:rPr>
          <w:rFonts w:ascii="Times New Roman" w:hAnsi="Times New Roman" w:cs="Times New Roman"/>
          <w:sz w:val="28"/>
          <w:szCs w:val="28"/>
          <w:lang w:eastAsia="ru-RU"/>
        </w:rPr>
        <w:t xml:space="preserve">еженедельно заслушивались </w:t>
      </w:r>
      <w:r w:rsidR="006674EC" w:rsidRPr="00697043">
        <w:rPr>
          <w:rFonts w:ascii="Times New Roman" w:hAnsi="Times New Roman" w:cs="Times New Roman"/>
          <w:sz w:val="28"/>
          <w:szCs w:val="28"/>
          <w:lang w:eastAsia="ru-RU"/>
        </w:rPr>
        <w:t>на аппа</w:t>
      </w:r>
      <w:r w:rsidR="00BF0E38" w:rsidRPr="00697043">
        <w:rPr>
          <w:rFonts w:ascii="Times New Roman" w:hAnsi="Times New Roman" w:cs="Times New Roman"/>
          <w:sz w:val="28"/>
          <w:szCs w:val="28"/>
          <w:lang w:eastAsia="ru-RU"/>
        </w:rPr>
        <w:t>ратных совещаниях главы района,</w:t>
      </w:r>
      <w:r w:rsidR="006674EC" w:rsidRPr="00697043">
        <w:rPr>
          <w:rFonts w:ascii="Times New Roman" w:hAnsi="Times New Roman" w:cs="Times New Roman"/>
          <w:sz w:val="28"/>
          <w:szCs w:val="28"/>
          <w:lang w:eastAsia="ru-RU"/>
        </w:rPr>
        <w:t xml:space="preserve"> на аппаратных совещаниях Первого заместителя главы района, руководителя </w:t>
      </w:r>
      <w:r w:rsidR="00BF0E38" w:rsidRPr="00697043">
        <w:rPr>
          <w:rFonts w:ascii="Times New Roman" w:hAnsi="Times New Roman" w:cs="Times New Roman"/>
          <w:sz w:val="28"/>
          <w:szCs w:val="28"/>
          <w:lang w:eastAsia="ru-RU"/>
        </w:rPr>
        <w:t>аппарата администрации района, н</w:t>
      </w:r>
      <w:r w:rsidR="006674EC" w:rsidRPr="00697043">
        <w:rPr>
          <w:rFonts w:ascii="Times New Roman" w:hAnsi="Times New Roman" w:cs="Times New Roman"/>
          <w:sz w:val="28"/>
          <w:szCs w:val="28"/>
          <w:lang w:eastAsia="ru-RU"/>
        </w:rPr>
        <w:t>а собраниях депутатов К</w:t>
      </w:r>
      <w:r w:rsidRPr="00697043">
        <w:rPr>
          <w:rFonts w:ascii="Times New Roman" w:hAnsi="Times New Roman" w:cs="Times New Roman"/>
          <w:sz w:val="28"/>
          <w:szCs w:val="28"/>
          <w:lang w:eastAsia="ru-RU"/>
        </w:rPr>
        <w:t>МР</w:t>
      </w:r>
      <w:r w:rsidR="0030509F" w:rsidRPr="00697043">
        <w:rPr>
          <w:rFonts w:ascii="Times New Roman" w:hAnsi="Times New Roman" w:cs="Times New Roman"/>
          <w:sz w:val="28"/>
          <w:szCs w:val="28"/>
          <w:lang w:eastAsia="ru-RU"/>
        </w:rPr>
        <w:t>,</w:t>
      </w:r>
      <w:r w:rsidR="006674EC" w:rsidRPr="00697043">
        <w:rPr>
          <w:rFonts w:ascii="Times New Roman" w:hAnsi="Times New Roman" w:cs="Times New Roman"/>
          <w:sz w:val="28"/>
          <w:szCs w:val="28"/>
          <w:lang w:eastAsia="ru-RU"/>
        </w:rPr>
        <w:t xml:space="preserve"> основными из которых были:</w:t>
      </w:r>
    </w:p>
    <w:p w:rsidR="006674EC" w:rsidRPr="00697043" w:rsidRDefault="006674EC" w:rsidP="00697043">
      <w:pPr>
        <w:tabs>
          <w:tab w:val="left" w:pos="993"/>
        </w:tabs>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1.</w:t>
      </w:r>
      <w:r w:rsidRPr="00697043">
        <w:rPr>
          <w:rFonts w:ascii="Times New Roman" w:hAnsi="Times New Roman" w:cs="Times New Roman"/>
          <w:sz w:val="28"/>
          <w:szCs w:val="28"/>
          <w:lang w:eastAsia="ru-RU"/>
        </w:rPr>
        <w:tab/>
      </w:r>
      <w:r w:rsidR="00BF0E38" w:rsidRPr="00697043">
        <w:rPr>
          <w:rFonts w:ascii="Times New Roman" w:hAnsi="Times New Roman" w:cs="Times New Roman"/>
          <w:sz w:val="28"/>
          <w:szCs w:val="28"/>
          <w:lang w:eastAsia="ru-RU"/>
        </w:rPr>
        <w:t>Подведение итогов работы МК</w:t>
      </w:r>
      <w:r w:rsidR="00953788" w:rsidRPr="00697043">
        <w:rPr>
          <w:rFonts w:ascii="Times New Roman" w:hAnsi="Times New Roman" w:cs="Times New Roman"/>
          <w:sz w:val="28"/>
          <w:szCs w:val="28"/>
          <w:lang w:eastAsia="ru-RU"/>
        </w:rPr>
        <w:t>У «Управление культуры» за 2019</w:t>
      </w:r>
      <w:r w:rsidR="00BF0E38" w:rsidRPr="00697043">
        <w:rPr>
          <w:rFonts w:ascii="Times New Roman" w:hAnsi="Times New Roman" w:cs="Times New Roman"/>
          <w:sz w:val="28"/>
          <w:szCs w:val="28"/>
          <w:lang w:eastAsia="ru-RU"/>
        </w:rPr>
        <w:t xml:space="preserve"> год</w:t>
      </w:r>
      <w:r w:rsidR="00C72598" w:rsidRPr="00697043">
        <w:rPr>
          <w:rFonts w:ascii="Times New Roman" w:hAnsi="Times New Roman" w:cs="Times New Roman"/>
          <w:sz w:val="28"/>
          <w:szCs w:val="28"/>
          <w:lang w:eastAsia="ru-RU"/>
        </w:rPr>
        <w:t>;</w:t>
      </w:r>
      <w:r w:rsidR="00BF0E38" w:rsidRPr="00697043">
        <w:rPr>
          <w:rFonts w:ascii="Times New Roman" w:hAnsi="Times New Roman" w:cs="Times New Roman"/>
          <w:sz w:val="28"/>
          <w:szCs w:val="28"/>
          <w:lang w:eastAsia="ru-RU"/>
        </w:rPr>
        <w:t xml:space="preserve"> </w:t>
      </w:r>
    </w:p>
    <w:p w:rsidR="004A2226" w:rsidRPr="00697043" w:rsidRDefault="004A2226"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2.</w:t>
      </w:r>
      <w:r w:rsidR="00C72598" w:rsidRPr="00697043">
        <w:rPr>
          <w:rFonts w:ascii="Times New Roman" w:hAnsi="Times New Roman" w:cs="Times New Roman"/>
          <w:sz w:val="28"/>
          <w:szCs w:val="28"/>
          <w:lang w:eastAsia="ru-RU"/>
        </w:rPr>
        <w:t xml:space="preserve"> </w:t>
      </w:r>
      <w:r w:rsidRPr="00697043">
        <w:rPr>
          <w:rFonts w:ascii="Times New Roman" w:hAnsi="Times New Roman" w:cs="Times New Roman"/>
          <w:sz w:val="28"/>
          <w:szCs w:val="28"/>
          <w:lang w:eastAsia="ru-RU"/>
        </w:rPr>
        <w:t xml:space="preserve">Об организации и </w:t>
      </w:r>
      <w:r w:rsidR="00BF0E38" w:rsidRPr="00697043">
        <w:rPr>
          <w:rFonts w:ascii="Times New Roman" w:hAnsi="Times New Roman" w:cs="Times New Roman"/>
          <w:sz w:val="28"/>
          <w:szCs w:val="28"/>
          <w:lang w:eastAsia="ru-RU"/>
        </w:rPr>
        <w:t>проведении</w:t>
      </w:r>
      <w:r w:rsidR="00285640" w:rsidRPr="00697043">
        <w:rPr>
          <w:rFonts w:ascii="Times New Roman" w:hAnsi="Times New Roman" w:cs="Times New Roman"/>
          <w:sz w:val="28"/>
          <w:szCs w:val="28"/>
          <w:lang w:eastAsia="ru-RU"/>
        </w:rPr>
        <w:t xml:space="preserve"> </w:t>
      </w:r>
      <w:r w:rsidRPr="00697043">
        <w:rPr>
          <w:rFonts w:ascii="Times New Roman" w:hAnsi="Times New Roman" w:cs="Times New Roman"/>
          <w:sz w:val="28"/>
          <w:szCs w:val="28"/>
          <w:lang w:eastAsia="ru-RU"/>
        </w:rPr>
        <w:t xml:space="preserve">учреждениями культуры мероприятий, посвящённых </w:t>
      </w:r>
      <w:r w:rsidR="00BF0E38" w:rsidRPr="00697043">
        <w:rPr>
          <w:rFonts w:ascii="Times New Roman" w:hAnsi="Times New Roman" w:cs="Times New Roman"/>
          <w:sz w:val="28"/>
          <w:szCs w:val="28"/>
          <w:lang w:eastAsia="ru-RU"/>
        </w:rPr>
        <w:t>75</w:t>
      </w:r>
      <w:r w:rsidR="00EF46A6" w:rsidRPr="00697043">
        <w:rPr>
          <w:rFonts w:ascii="Times New Roman" w:hAnsi="Times New Roman" w:cs="Times New Roman"/>
          <w:sz w:val="28"/>
          <w:szCs w:val="28"/>
          <w:lang w:eastAsia="ru-RU"/>
        </w:rPr>
        <w:t>-й</w:t>
      </w:r>
      <w:r w:rsidRPr="00697043">
        <w:rPr>
          <w:rFonts w:ascii="Times New Roman" w:hAnsi="Times New Roman" w:cs="Times New Roman"/>
          <w:sz w:val="28"/>
          <w:szCs w:val="28"/>
          <w:lang w:eastAsia="ru-RU"/>
        </w:rPr>
        <w:t xml:space="preserve"> годовщине</w:t>
      </w:r>
      <w:r w:rsidR="00BF0E38" w:rsidRPr="00697043">
        <w:rPr>
          <w:rFonts w:ascii="Times New Roman" w:hAnsi="Times New Roman" w:cs="Times New Roman"/>
          <w:sz w:val="28"/>
          <w:szCs w:val="28"/>
          <w:lang w:eastAsia="ru-RU"/>
        </w:rPr>
        <w:t xml:space="preserve"> Победы советского народа в В</w:t>
      </w:r>
      <w:r w:rsidR="00EF46A6" w:rsidRPr="00697043">
        <w:rPr>
          <w:rFonts w:ascii="Times New Roman" w:hAnsi="Times New Roman" w:cs="Times New Roman"/>
          <w:sz w:val="28"/>
          <w:szCs w:val="28"/>
          <w:lang w:eastAsia="ru-RU"/>
        </w:rPr>
        <w:t>еликой отечественной войне 1941</w:t>
      </w:r>
      <w:r w:rsidR="00BF0E38" w:rsidRPr="00697043">
        <w:rPr>
          <w:rFonts w:ascii="Times New Roman" w:hAnsi="Times New Roman" w:cs="Times New Roman"/>
          <w:sz w:val="28"/>
          <w:szCs w:val="28"/>
          <w:lang w:eastAsia="ru-RU"/>
        </w:rPr>
        <w:t>-1945</w:t>
      </w:r>
      <w:r w:rsidR="00C72598" w:rsidRPr="00697043">
        <w:rPr>
          <w:rFonts w:ascii="Times New Roman" w:hAnsi="Times New Roman" w:cs="Times New Roman"/>
          <w:sz w:val="28"/>
          <w:szCs w:val="28"/>
          <w:lang w:eastAsia="ru-RU"/>
        </w:rPr>
        <w:t xml:space="preserve"> (далее – ВОВ);</w:t>
      </w:r>
      <w:r w:rsidR="00BF0E38" w:rsidRPr="00697043">
        <w:rPr>
          <w:rFonts w:ascii="Times New Roman" w:hAnsi="Times New Roman" w:cs="Times New Roman"/>
          <w:sz w:val="28"/>
          <w:szCs w:val="28"/>
          <w:lang w:eastAsia="ru-RU"/>
        </w:rPr>
        <w:t xml:space="preserve"> </w:t>
      </w:r>
    </w:p>
    <w:p w:rsidR="00BF0E38" w:rsidRPr="00697043" w:rsidRDefault="004A2226"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3. О работе учр</w:t>
      </w:r>
      <w:r w:rsidR="00350C18" w:rsidRPr="00697043">
        <w:rPr>
          <w:rFonts w:ascii="Times New Roman" w:hAnsi="Times New Roman" w:cs="Times New Roman"/>
          <w:sz w:val="28"/>
          <w:szCs w:val="28"/>
          <w:lang w:eastAsia="ru-RU"/>
        </w:rPr>
        <w:t xml:space="preserve">еждений культуры в период </w:t>
      </w:r>
      <w:r w:rsidR="00C72598" w:rsidRPr="00697043">
        <w:rPr>
          <w:rFonts w:ascii="Times New Roman" w:hAnsi="Times New Roman" w:cs="Times New Roman"/>
          <w:sz w:val="28"/>
          <w:szCs w:val="28"/>
          <w:lang w:eastAsia="ru-RU"/>
        </w:rPr>
        <w:t xml:space="preserve">распространения </w:t>
      </w:r>
      <w:r w:rsidR="00285640" w:rsidRPr="00697043">
        <w:rPr>
          <w:rFonts w:ascii="Times New Roman" w:hAnsi="Times New Roman" w:cs="Times New Roman"/>
          <w:sz w:val="28"/>
          <w:szCs w:val="28"/>
          <w:lang w:eastAsia="ru-RU"/>
        </w:rPr>
        <w:t>коронавирусной</w:t>
      </w:r>
      <w:r w:rsidRPr="00697043">
        <w:rPr>
          <w:rFonts w:ascii="Times New Roman" w:hAnsi="Times New Roman" w:cs="Times New Roman"/>
          <w:sz w:val="28"/>
          <w:szCs w:val="28"/>
          <w:lang w:eastAsia="ru-RU"/>
        </w:rPr>
        <w:t xml:space="preserve"> инфекции, о приобретении средств защиты для учреждений</w:t>
      </w:r>
      <w:r w:rsidR="00C72598" w:rsidRPr="00697043">
        <w:rPr>
          <w:rFonts w:ascii="Times New Roman" w:hAnsi="Times New Roman" w:cs="Times New Roman"/>
          <w:sz w:val="28"/>
          <w:szCs w:val="28"/>
          <w:lang w:eastAsia="ru-RU"/>
        </w:rPr>
        <w:t xml:space="preserve"> культуры;</w:t>
      </w:r>
      <w:r w:rsidRPr="00697043">
        <w:rPr>
          <w:rFonts w:ascii="Times New Roman" w:hAnsi="Times New Roman" w:cs="Times New Roman"/>
          <w:sz w:val="28"/>
          <w:szCs w:val="28"/>
          <w:lang w:eastAsia="ru-RU"/>
        </w:rPr>
        <w:t xml:space="preserve"> </w:t>
      </w:r>
    </w:p>
    <w:p w:rsidR="00BF0E38" w:rsidRPr="00697043" w:rsidRDefault="00BF0E38"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4. Подготовка учреждений культуры района к открыти</w:t>
      </w:r>
      <w:r w:rsidR="00DF76EC" w:rsidRPr="00697043">
        <w:rPr>
          <w:rFonts w:ascii="Times New Roman" w:hAnsi="Times New Roman" w:cs="Times New Roman"/>
          <w:sz w:val="28"/>
          <w:szCs w:val="28"/>
          <w:lang w:eastAsia="ru-RU"/>
        </w:rPr>
        <w:t>ю нового творческого сезона 2020 -2021</w:t>
      </w:r>
      <w:r w:rsidRPr="00697043">
        <w:rPr>
          <w:rFonts w:ascii="Times New Roman" w:hAnsi="Times New Roman" w:cs="Times New Roman"/>
          <w:sz w:val="28"/>
          <w:szCs w:val="28"/>
          <w:lang w:eastAsia="ru-RU"/>
        </w:rPr>
        <w:t xml:space="preserve"> г.</w:t>
      </w:r>
      <w:r w:rsidR="00C72598" w:rsidRPr="00697043">
        <w:rPr>
          <w:rFonts w:ascii="Times New Roman" w:hAnsi="Times New Roman" w:cs="Times New Roman"/>
          <w:sz w:val="28"/>
          <w:szCs w:val="28"/>
          <w:lang w:eastAsia="ru-RU"/>
        </w:rPr>
        <w:t>;</w:t>
      </w:r>
    </w:p>
    <w:p w:rsidR="006674EC" w:rsidRPr="00697043" w:rsidRDefault="00DF76EC" w:rsidP="00697043">
      <w:pPr>
        <w:tabs>
          <w:tab w:val="left" w:pos="993"/>
        </w:tabs>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5</w:t>
      </w:r>
      <w:r w:rsidR="00BF0E38" w:rsidRPr="00697043">
        <w:rPr>
          <w:rFonts w:ascii="Times New Roman" w:hAnsi="Times New Roman" w:cs="Times New Roman"/>
          <w:sz w:val="28"/>
          <w:szCs w:val="28"/>
          <w:lang w:eastAsia="ru-RU"/>
        </w:rPr>
        <w:t>. Публичные слушания</w:t>
      </w:r>
      <w:r w:rsidR="00C72598" w:rsidRPr="00697043">
        <w:rPr>
          <w:rFonts w:ascii="Times New Roman" w:hAnsi="Times New Roman" w:cs="Times New Roman"/>
          <w:sz w:val="28"/>
          <w:szCs w:val="28"/>
          <w:lang w:eastAsia="ru-RU"/>
        </w:rPr>
        <w:t xml:space="preserve"> об утверждении проекта бюджета/бюджета</w:t>
      </w:r>
      <w:r w:rsidR="00BF0E38" w:rsidRPr="00697043">
        <w:rPr>
          <w:rFonts w:ascii="Times New Roman" w:hAnsi="Times New Roman" w:cs="Times New Roman"/>
          <w:sz w:val="28"/>
          <w:szCs w:val="28"/>
          <w:lang w:eastAsia="ru-RU"/>
        </w:rPr>
        <w:t xml:space="preserve"> </w:t>
      </w:r>
      <w:r w:rsidR="004C3B08" w:rsidRPr="00697043">
        <w:rPr>
          <w:rFonts w:ascii="Times New Roman" w:hAnsi="Times New Roman" w:cs="Times New Roman"/>
          <w:sz w:val="28"/>
          <w:szCs w:val="28"/>
          <w:lang w:eastAsia="ru-RU"/>
        </w:rPr>
        <w:t>К</w:t>
      </w:r>
      <w:r w:rsidR="00C72598" w:rsidRPr="00697043">
        <w:rPr>
          <w:rFonts w:ascii="Times New Roman" w:hAnsi="Times New Roman" w:cs="Times New Roman"/>
          <w:sz w:val="28"/>
          <w:szCs w:val="28"/>
          <w:lang w:eastAsia="ru-RU"/>
        </w:rPr>
        <w:t>МР</w:t>
      </w:r>
      <w:r w:rsidRPr="00697043">
        <w:rPr>
          <w:rFonts w:ascii="Times New Roman" w:hAnsi="Times New Roman" w:cs="Times New Roman"/>
          <w:sz w:val="28"/>
          <w:szCs w:val="28"/>
          <w:lang w:eastAsia="ru-RU"/>
        </w:rPr>
        <w:t xml:space="preserve"> на 2021</w:t>
      </w:r>
      <w:r w:rsidR="00C72598" w:rsidRPr="00697043">
        <w:rPr>
          <w:rFonts w:ascii="Times New Roman" w:hAnsi="Times New Roman" w:cs="Times New Roman"/>
          <w:sz w:val="28"/>
          <w:szCs w:val="28"/>
          <w:lang w:eastAsia="ru-RU"/>
        </w:rPr>
        <w:t xml:space="preserve"> год и плановый период 2022</w:t>
      </w:r>
      <w:r w:rsidRPr="00697043">
        <w:rPr>
          <w:rFonts w:ascii="Times New Roman" w:hAnsi="Times New Roman" w:cs="Times New Roman"/>
          <w:sz w:val="28"/>
          <w:szCs w:val="28"/>
          <w:lang w:eastAsia="ru-RU"/>
        </w:rPr>
        <w:t>-2023</w:t>
      </w:r>
      <w:r w:rsidR="00C72598" w:rsidRPr="00697043">
        <w:rPr>
          <w:rFonts w:ascii="Times New Roman" w:hAnsi="Times New Roman" w:cs="Times New Roman"/>
          <w:sz w:val="28"/>
          <w:szCs w:val="28"/>
          <w:lang w:eastAsia="ru-RU"/>
        </w:rPr>
        <w:t xml:space="preserve"> годов, </w:t>
      </w:r>
      <w:r w:rsidR="004C3B08" w:rsidRPr="00697043">
        <w:rPr>
          <w:rFonts w:ascii="Times New Roman" w:hAnsi="Times New Roman" w:cs="Times New Roman"/>
          <w:sz w:val="28"/>
          <w:szCs w:val="28"/>
          <w:lang w:eastAsia="ru-RU"/>
        </w:rPr>
        <w:t>по разделу «Культура»</w:t>
      </w:r>
      <w:r w:rsidR="00C72598" w:rsidRPr="00697043">
        <w:rPr>
          <w:rFonts w:ascii="Times New Roman" w:hAnsi="Times New Roman" w:cs="Times New Roman"/>
          <w:sz w:val="28"/>
          <w:szCs w:val="28"/>
          <w:lang w:eastAsia="ru-RU"/>
        </w:rPr>
        <w:t>;</w:t>
      </w:r>
    </w:p>
    <w:p w:rsidR="006674EC" w:rsidRPr="00697043" w:rsidRDefault="00DF76EC" w:rsidP="00697043">
      <w:pPr>
        <w:tabs>
          <w:tab w:val="left" w:pos="993"/>
        </w:tabs>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6</w:t>
      </w:r>
      <w:r w:rsidR="007F6363" w:rsidRPr="00697043">
        <w:rPr>
          <w:rFonts w:ascii="Times New Roman" w:hAnsi="Times New Roman" w:cs="Times New Roman"/>
          <w:sz w:val="28"/>
          <w:szCs w:val="28"/>
          <w:lang w:eastAsia="ru-RU"/>
        </w:rPr>
        <w:t>.</w:t>
      </w:r>
      <w:r w:rsidR="007F6363" w:rsidRPr="00697043">
        <w:rPr>
          <w:rFonts w:ascii="Times New Roman" w:hAnsi="Times New Roman" w:cs="Times New Roman"/>
          <w:sz w:val="28"/>
          <w:szCs w:val="28"/>
          <w:lang w:eastAsia="ru-RU"/>
        </w:rPr>
        <w:tab/>
        <w:t xml:space="preserve">Вопросы по организации и </w:t>
      </w:r>
      <w:r w:rsidR="006674EC" w:rsidRPr="00697043">
        <w:rPr>
          <w:rFonts w:ascii="Times New Roman" w:hAnsi="Times New Roman" w:cs="Times New Roman"/>
          <w:sz w:val="28"/>
          <w:szCs w:val="28"/>
          <w:lang w:eastAsia="ru-RU"/>
        </w:rPr>
        <w:t>проведени</w:t>
      </w:r>
      <w:r w:rsidR="00C72598" w:rsidRPr="00697043">
        <w:rPr>
          <w:rFonts w:ascii="Times New Roman" w:hAnsi="Times New Roman" w:cs="Times New Roman"/>
          <w:sz w:val="28"/>
          <w:szCs w:val="28"/>
          <w:lang w:eastAsia="ru-RU"/>
        </w:rPr>
        <w:t>ю</w:t>
      </w:r>
      <w:r w:rsidR="006674EC" w:rsidRPr="00697043">
        <w:rPr>
          <w:rFonts w:ascii="Times New Roman" w:hAnsi="Times New Roman" w:cs="Times New Roman"/>
          <w:sz w:val="28"/>
          <w:szCs w:val="28"/>
          <w:lang w:eastAsia="ru-RU"/>
        </w:rPr>
        <w:t xml:space="preserve"> районных мероприятий</w:t>
      </w:r>
      <w:r w:rsidR="00C72598" w:rsidRPr="00697043">
        <w:rPr>
          <w:rFonts w:ascii="Times New Roman" w:hAnsi="Times New Roman" w:cs="Times New Roman"/>
          <w:sz w:val="28"/>
          <w:szCs w:val="28"/>
          <w:lang w:eastAsia="ru-RU"/>
        </w:rPr>
        <w:t>;</w:t>
      </w:r>
    </w:p>
    <w:p w:rsidR="00780760" w:rsidRPr="00697043" w:rsidRDefault="00DF76EC" w:rsidP="00697043">
      <w:pPr>
        <w:tabs>
          <w:tab w:val="left" w:pos="993"/>
        </w:tabs>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7</w:t>
      </w:r>
      <w:r w:rsidR="006674EC" w:rsidRPr="00697043">
        <w:rPr>
          <w:rFonts w:ascii="Times New Roman" w:hAnsi="Times New Roman" w:cs="Times New Roman"/>
          <w:sz w:val="28"/>
          <w:szCs w:val="28"/>
          <w:lang w:eastAsia="ru-RU"/>
        </w:rPr>
        <w:t>.</w:t>
      </w:r>
      <w:r w:rsidR="006674EC" w:rsidRPr="00697043">
        <w:rPr>
          <w:rFonts w:ascii="Times New Roman" w:hAnsi="Times New Roman" w:cs="Times New Roman"/>
          <w:sz w:val="28"/>
          <w:szCs w:val="28"/>
          <w:lang w:eastAsia="ru-RU"/>
        </w:rPr>
        <w:tab/>
      </w:r>
      <w:r w:rsidR="004A2226" w:rsidRPr="00697043">
        <w:rPr>
          <w:rFonts w:ascii="Times New Roman" w:hAnsi="Times New Roman" w:cs="Times New Roman"/>
          <w:sz w:val="28"/>
          <w:szCs w:val="28"/>
          <w:lang w:eastAsia="ru-RU"/>
        </w:rPr>
        <w:t>Вопрос</w:t>
      </w:r>
      <w:r w:rsidR="006835B3" w:rsidRPr="00697043">
        <w:rPr>
          <w:rFonts w:ascii="Times New Roman" w:hAnsi="Times New Roman" w:cs="Times New Roman"/>
          <w:sz w:val="28"/>
          <w:szCs w:val="28"/>
          <w:lang w:eastAsia="ru-RU"/>
        </w:rPr>
        <w:t>ы</w:t>
      </w:r>
      <w:r w:rsidR="004A2226" w:rsidRPr="00697043">
        <w:rPr>
          <w:rFonts w:ascii="Times New Roman" w:hAnsi="Times New Roman" w:cs="Times New Roman"/>
          <w:sz w:val="28"/>
          <w:szCs w:val="28"/>
          <w:lang w:eastAsia="ru-RU"/>
        </w:rPr>
        <w:t xml:space="preserve"> по у</w:t>
      </w:r>
      <w:r w:rsidR="006674EC" w:rsidRPr="00697043">
        <w:rPr>
          <w:rFonts w:ascii="Times New Roman" w:hAnsi="Times New Roman" w:cs="Times New Roman"/>
          <w:sz w:val="28"/>
          <w:szCs w:val="28"/>
          <w:lang w:eastAsia="ru-RU"/>
        </w:rPr>
        <w:t>креплен</w:t>
      </w:r>
      <w:r w:rsidR="004A2226" w:rsidRPr="00697043">
        <w:rPr>
          <w:rFonts w:ascii="Times New Roman" w:hAnsi="Times New Roman" w:cs="Times New Roman"/>
          <w:sz w:val="28"/>
          <w:szCs w:val="28"/>
          <w:lang w:eastAsia="ru-RU"/>
        </w:rPr>
        <w:t>ию</w:t>
      </w:r>
      <w:r w:rsidR="006674EC" w:rsidRPr="00697043">
        <w:rPr>
          <w:rFonts w:ascii="Times New Roman" w:hAnsi="Times New Roman" w:cs="Times New Roman"/>
          <w:sz w:val="28"/>
          <w:szCs w:val="28"/>
          <w:lang w:eastAsia="ru-RU"/>
        </w:rPr>
        <w:t xml:space="preserve"> материально-технической базы учреждений</w:t>
      </w:r>
      <w:r w:rsidR="00C72598" w:rsidRPr="00697043">
        <w:rPr>
          <w:rFonts w:ascii="Times New Roman" w:hAnsi="Times New Roman" w:cs="Times New Roman"/>
          <w:sz w:val="28"/>
          <w:szCs w:val="28"/>
          <w:lang w:eastAsia="ru-RU"/>
        </w:rPr>
        <w:t>,</w:t>
      </w:r>
      <w:r w:rsidR="006674EC" w:rsidRPr="00697043">
        <w:rPr>
          <w:rFonts w:ascii="Times New Roman" w:hAnsi="Times New Roman" w:cs="Times New Roman"/>
          <w:sz w:val="28"/>
          <w:szCs w:val="28"/>
          <w:lang w:eastAsia="ru-RU"/>
        </w:rPr>
        <w:t xml:space="preserve"> приобретения</w:t>
      </w:r>
      <w:r w:rsidR="004A2226" w:rsidRPr="00697043">
        <w:rPr>
          <w:rFonts w:ascii="Times New Roman" w:hAnsi="Times New Roman" w:cs="Times New Roman"/>
          <w:sz w:val="28"/>
          <w:szCs w:val="28"/>
          <w:lang w:eastAsia="ru-RU"/>
        </w:rPr>
        <w:t xml:space="preserve"> основных средств</w:t>
      </w:r>
      <w:r w:rsidR="006674EC" w:rsidRPr="00697043">
        <w:rPr>
          <w:rFonts w:ascii="Times New Roman" w:hAnsi="Times New Roman" w:cs="Times New Roman"/>
          <w:sz w:val="28"/>
          <w:szCs w:val="28"/>
          <w:lang w:eastAsia="ru-RU"/>
        </w:rPr>
        <w:t>,</w:t>
      </w:r>
      <w:r w:rsidR="00C72598" w:rsidRPr="00697043">
        <w:rPr>
          <w:rFonts w:ascii="Times New Roman" w:hAnsi="Times New Roman" w:cs="Times New Roman"/>
          <w:sz w:val="28"/>
          <w:szCs w:val="28"/>
          <w:lang w:eastAsia="ru-RU"/>
        </w:rPr>
        <w:t xml:space="preserve"> проведения </w:t>
      </w:r>
      <w:r w:rsidR="006674EC" w:rsidRPr="00697043">
        <w:rPr>
          <w:rFonts w:ascii="Times New Roman" w:hAnsi="Times New Roman" w:cs="Times New Roman"/>
          <w:sz w:val="28"/>
          <w:szCs w:val="28"/>
          <w:lang w:eastAsia="ru-RU"/>
        </w:rPr>
        <w:t>ремонт</w:t>
      </w:r>
      <w:r w:rsidR="00C72598" w:rsidRPr="00697043">
        <w:rPr>
          <w:rFonts w:ascii="Times New Roman" w:hAnsi="Times New Roman" w:cs="Times New Roman"/>
          <w:sz w:val="28"/>
          <w:szCs w:val="28"/>
          <w:lang w:eastAsia="ru-RU"/>
        </w:rPr>
        <w:t>ных работ</w:t>
      </w:r>
      <w:r w:rsidR="006674EC" w:rsidRPr="00697043">
        <w:rPr>
          <w:rFonts w:ascii="Times New Roman" w:hAnsi="Times New Roman" w:cs="Times New Roman"/>
          <w:sz w:val="28"/>
          <w:szCs w:val="28"/>
          <w:lang w:eastAsia="ru-RU"/>
        </w:rPr>
        <w:t xml:space="preserve"> зданий </w:t>
      </w:r>
      <w:r w:rsidR="004A2226" w:rsidRPr="00697043">
        <w:rPr>
          <w:rFonts w:ascii="Times New Roman" w:hAnsi="Times New Roman" w:cs="Times New Roman"/>
          <w:sz w:val="28"/>
          <w:szCs w:val="28"/>
          <w:lang w:eastAsia="ru-RU"/>
        </w:rPr>
        <w:t>учреждений</w:t>
      </w:r>
      <w:r w:rsidR="00C72598" w:rsidRPr="00697043">
        <w:rPr>
          <w:rFonts w:ascii="Times New Roman" w:hAnsi="Times New Roman" w:cs="Times New Roman"/>
          <w:sz w:val="28"/>
          <w:szCs w:val="28"/>
          <w:lang w:eastAsia="ru-RU"/>
        </w:rPr>
        <w:t>;</w:t>
      </w:r>
    </w:p>
    <w:p w:rsidR="00DF76EC" w:rsidRPr="00697043" w:rsidRDefault="00DF76EC"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8. О выполнении мероприятий муниципальной Программы «Профилактика правонарушений в Красноармейском муниципальном районе» учреждениями культуры района</w:t>
      </w:r>
      <w:r w:rsidR="00C72598" w:rsidRPr="00697043">
        <w:rPr>
          <w:rFonts w:ascii="Times New Roman" w:hAnsi="Times New Roman" w:cs="Times New Roman"/>
          <w:sz w:val="28"/>
          <w:szCs w:val="28"/>
          <w:lang w:eastAsia="ru-RU"/>
        </w:rPr>
        <w:t>;</w:t>
      </w:r>
    </w:p>
    <w:p w:rsidR="006674EC" w:rsidRPr="00697043" w:rsidRDefault="00C562DC"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9</w:t>
      </w:r>
      <w:r w:rsidR="006674EC" w:rsidRPr="00697043">
        <w:rPr>
          <w:rFonts w:ascii="Times New Roman" w:hAnsi="Times New Roman" w:cs="Times New Roman"/>
          <w:sz w:val="28"/>
          <w:szCs w:val="28"/>
          <w:lang w:eastAsia="ru-RU"/>
        </w:rPr>
        <w:t>.</w:t>
      </w:r>
      <w:r w:rsidR="00C72598" w:rsidRPr="00697043">
        <w:rPr>
          <w:rFonts w:ascii="Times New Roman" w:hAnsi="Times New Roman" w:cs="Times New Roman"/>
          <w:sz w:val="28"/>
          <w:szCs w:val="28"/>
          <w:lang w:eastAsia="ru-RU"/>
        </w:rPr>
        <w:t xml:space="preserve"> </w:t>
      </w:r>
      <w:r w:rsidR="006674EC" w:rsidRPr="00697043">
        <w:rPr>
          <w:rFonts w:ascii="Times New Roman" w:hAnsi="Times New Roman" w:cs="Times New Roman"/>
          <w:sz w:val="28"/>
          <w:szCs w:val="28"/>
          <w:lang w:eastAsia="ru-RU"/>
        </w:rPr>
        <w:t>Пред</w:t>
      </w:r>
      <w:r w:rsidR="003829BE" w:rsidRPr="00697043">
        <w:rPr>
          <w:rFonts w:ascii="Times New Roman" w:hAnsi="Times New Roman" w:cs="Times New Roman"/>
          <w:sz w:val="28"/>
          <w:szCs w:val="28"/>
          <w:lang w:eastAsia="ru-RU"/>
        </w:rPr>
        <w:t>о</w:t>
      </w:r>
      <w:r w:rsidR="00DF76EC" w:rsidRPr="00697043">
        <w:rPr>
          <w:rFonts w:ascii="Times New Roman" w:hAnsi="Times New Roman" w:cs="Times New Roman"/>
          <w:sz w:val="28"/>
          <w:szCs w:val="28"/>
          <w:lang w:eastAsia="ru-RU"/>
        </w:rPr>
        <w:t>ставление документов для</w:t>
      </w:r>
      <w:r w:rsidR="006674EC" w:rsidRPr="00697043">
        <w:rPr>
          <w:rFonts w:ascii="Times New Roman" w:hAnsi="Times New Roman" w:cs="Times New Roman"/>
          <w:sz w:val="28"/>
          <w:szCs w:val="28"/>
          <w:lang w:eastAsia="ru-RU"/>
        </w:rPr>
        <w:t xml:space="preserve"> награжден</w:t>
      </w:r>
      <w:r w:rsidR="00DF76EC" w:rsidRPr="00697043">
        <w:rPr>
          <w:rFonts w:ascii="Times New Roman" w:hAnsi="Times New Roman" w:cs="Times New Roman"/>
          <w:sz w:val="28"/>
          <w:szCs w:val="28"/>
          <w:lang w:eastAsia="ru-RU"/>
        </w:rPr>
        <w:t>ия</w:t>
      </w:r>
      <w:r w:rsidR="006674EC" w:rsidRPr="00697043">
        <w:rPr>
          <w:rFonts w:ascii="Times New Roman" w:hAnsi="Times New Roman" w:cs="Times New Roman"/>
          <w:sz w:val="28"/>
          <w:szCs w:val="28"/>
          <w:lang w:eastAsia="ru-RU"/>
        </w:rPr>
        <w:t xml:space="preserve"> работников культуры </w:t>
      </w:r>
      <w:r w:rsidR="003829BE" w:rsidRPr="00697043">
        <w:rPr>
          <w:rFonts w:ascii="Times New Roman" w:hAnsi="Times New Roman" w:cs="Times New Roman"/>
          <w:sz w:val="28"/>
          <w:szCs w:val="28"/>
          <w:lang w:eastAsia="ru-RU"/>
        </w:rPr>
        <w:t>званием</w:t>
      </w:r>
      <w:r w:rsidR="00A747BD" w:rsidRPr="00697043">
        <w:rPr>
          <w:rFonts w:ascii="Times New Roman" w:hAnsi="Times New Roman" w:cs="Times New Roman"/>
          <w:sz w:val="28"/>
          <w:szCs w:val="28"/>
          <w:lang w:eastAsia="ru-RU"/>
        </w:rPr>
        <w:t xml:space="preserve"> «Заслуженный работник культуры РФ» (2 человека)</w:t>
      </w:r>
      <w:r w:rsidR="0068388E" w:rsidRPr="00697043">
        <w:rPr>
          <w:rFonts w:ascii="Times New Roman" w:hAnsi="Times New Roman" w:cs="Times New Roman"/>
          <w:sz w:val="28"/>
          <w:szCs w:val="28"/>
          <w:lang w:eastAsia="ru-RU"/>
        </w:rPr>
        <w:t>, Благодарностью Законодательного собрания Челябинской области</w:t>
      </w:r>
      <w:r w:rsidR="003829BE" w:rsidRPr="00697043">
        <w:rPr>
          <w:rFonts w:ascii="Times New Roman" w:hAnsi="Times New Roman" w:cs="Times New Roman"/>
          <w:sz w:val="28"/>
          <w:szCs w:val="28"/>
          <w:lang w:eastAsia="ru-RU"/>
        </w:rPr>
        <w:t xml:space="preserve"> (3 человека)</w:t>
      </w:r>
      <w:r w:rsidR="0068388E" w:rsidRPr="00697043">
        <w:rPr>
          <w:rFonts w:ascii="Times New Roman" w:hAnsi="Times New Roman" w:cs="Times New Roman"/>
          <w:sz w:val="28"/>
          <w:szCs w:val="28"/>
          <w:lang w:eastAsia="ru-RU"/>
        </w:rPr>
        <w:t>, Премией</w:t>
      </w:r>
      <w:r w:rsidR="003829BE" w:rsidRPr="00697043">
        <w:rPr>
          <w:rFonts w:ascii="Times New Roman" w:hAnsi="Times New Roman" w:cs="Times New Roman"/>
          <w:sz w:val="28"/>
          <w:szCs w:val="28"/>
          <w:lang w:eastAsia="ru-RU"/>
        </w:rPr>
        <w:t xml:space="preserve"> Законодательного собрания Челябинской области (1 человек)</w:t>
      </w:r>
      <w:r w:rsidR="00C72598" w:rsidRPr="00697043">
        <w:rPr>
          <w:rFonts w:ascii="Times New Roman" w:hAnsi="Times New Roman" w:cs="Times New Roman"/>
          <w:sz w:val="28"/>
          <w:szCs w:val="28"/>
          <w:lang w:eastAsia="ru-RU"/>
        </w:rPr>
        <w:t>;</w:t>
      </w:r>
    </w:p>
    <w:p w:rsidR="00DF76EC" w:rsidRPr="00697043" w:rsidRDefault="00350C18"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 xml:space="preserve">10. </w:t>
      </w:r>
      <w:r w:rsidR="00DF76EC" w:rsidRPr="00697043">
        <w:rPr>
          <w:rFonts w:ascii="Times New Roman" w:hAnsi="Times New Roman" w:cs="Times New Roman"/>
          <w:sz w:val="28"/>
          <w:szCs w:val="28"/>
          <w:lang w:eastAsia="ru-RU"/>
        </w:rPr>
        <w:t xml:space="preserve">Подготовка документации для участия в </w:t>
      </w:r>
      <w:r w:rsidR="007A178A" w:rsidRPr="00697043">
        <w:rPr>
          <w:rFonts w:ascii="Times New Roman" w:hAnsi="Times New Roman" w:cs="Times New Roman"/>
          <w:sz w:val="28"/>
          <w:szCs w:val="28"/>
          <w:lang w:eastAsia="ru-RU"/>
        </w:rPr>
        <w:t>государственных программах:</w:t>
      </w:r>
    </w:p>
    <w:p w:rsidR="006E117D" w:rsidRPr="00697043" w:rsidRDefault="009F2974" w:rsidP="00697043">
      <w:pPr>
        <w:tabs>
          <w:tab w:val="left" w:pos="1275"/>
        </w:tabs>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 </w:t>
      </w:r>
      <w:r w:rsidR="007A178A" w:rsidRPr="00697043">
        <w:rPr>
          <w:rFonts w:ascii="Times New Roman" w:hAnsi="Times New Roman" w:cs="Times New Roman"/>
          <w:sz w:val="28"/>
          <w:szCs w:val="28"/>
        </w:rPr>
        <w:t>государственн</w:t>
      </w:r>
      <w:r w:rsidRPr="00697043">
        <w:rPr>
          <w:rFonts w:ascii="Times New Roman" w:hAnsi="Times New Roman" w:cs="Times New Roman"/>
          <w:sz w:val="28"/>
          <w:szCs w:val="28"/>
        </w:rPr>
        <w:t>ая</w:t>
      </w:r>
      <w:r w:rsidR="007A178A" w:rsidRPr="00697043">
        <w:rPr>
          <w:rFonts w:ascii="Times New Roman" w:hAnsi="Times New Roman" w:cs="Times New Roman"/>
          <w:sz w:val="28"/>
          <w:szCs w:val="28"/>
        </w:rPr>
        <w:t xml:space="preserve"> программ</w:t>
      </w:r>
      <w:r w:rsidRPr="00697043">
        <w:rPr>
          <w:rFonts w:ascii="Times New Roman" w:hAnsi="Times New Roman" w:cs="Times New Roman"/>
          <w:sz w:val="28"/>
          <w:szCs w:val="28"/>
        </w:rPr>
        <w:t>а</w:t>
      </w:r>
      <w:r w:rsidR="007A178A" w:rsidRPr="00697043">
        <w:rPr>
          <w:rFonts w:ascii="Times New Roman" w:hAnsi="Times New Roman" w:cs="Times New Roman"/>
          <w:sz w:val="28"/>
          <w:szCs w:val="28"/>
        </w:rPr>
        <w:t xml:space="preserve"> Челябинской области «Развитие культуры и</w:t>
      </w:r>
      <w:r w:rsidRPr="00697043">
        <w:rPr>
          <w:rFonts w:ascii="Times New Roman" w:hAnsi="Times New Roman" w:cs="Times New Roman"/>
          <w:sz w:val="28"/>
          <w:szCs w:val="28"/>
        </w:rPr>
        <w:t xml:space="preserve"> туризма в Челябинской области»;</w:t>
      </w:r>
    </w:p>
    <w:p w:rsidR="003306D4" w:rsidRPr="00697043" w:rsidRDefault="009F2974" w:rsidP="00697043">
      <w:pPr>
        <w:tabs>
          <w:tab w:val="left" w:pos="1275"/>
        </w:tabs>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         - </w:t>
      </w:r>
      <w:r w:rsidR="006E117D" w:rsidRPr="00697043">
        <w:rPr>
          <w:rFonts w:ascii="Times New Roman" w:hAnsi="Times New Roman" w:cs="Times New Roman"/>
          <w:sz w:val="28"/>
          <w:szCs w:val="28"/>
        </w:rPr>
        <w:t>федеральн</w:t>
      </w:r>
      <w:r w:rsidRPr="00697043">
        <w:rPr>
          <w:rFonts w:ascii="Times New Roman" w:hAnsi="Times New Roman" w:cs="Times New Roman"/>
          <w:sz w:val="28"/>
          <w:szCs w:val="28"/>
        </w:rPr>
        <w:t>ый</w:t>
      </w:r>
      <w:r w:rsidR="006E117D" w:rsidRPr="00697043">
        <w:rPr>
          <w:rFonts w:ascii="Times New Roman" w:hAnsi="Times New Roman" w:cs="Times New Roman"/>
          <w:sz w:val="28"/>
          <w:szCs w:val="28"/>
        </w:rPr>
        <w:t xml:space="preserve"> проект «Культурная среда» н</w:t>
      </w:r>
      <w:r w:rsidRPr="00697043">
        <w:rPr>
          <w:rFonts w:ascii="Times New Roman" w:hAnsi="Times New Roman" w:cs="Times New Roman"/>
          <w:sz w:val="28"/>
          <w:szCs w:val="28"/>
        </w:rPr>
        <w:t>ационального проекта «Культура».</w:t>
      </w:r>
    </w:p>
    <w:p w:rsidR="009F2974" w:rsidRPr="00697043" w:rsidRDefault="009F2974" w:rsidP="00697043">
      <w:pPr>
        <w:tabs>
          <w:tab w:val="left" w:pos="1275"/>
        </w:tabs>
        <w:spacing w:after="0" w:line="240" w:lineRule="auto"/>
        <w:ind w:firstLine="709"/>
        <w:jc w:val="both"/>
        <w:rPr>
          <w:rFonts w:ascii="Times New Roman" w:hAnsi="Times New Roman" w:cs="Times New Roman"/>
          <w:sz w:val="28"/>
          <w:szCs w:val="28"/>
        </w:rPr>
      </w:pPr>
    </w:p>
    <w:p w:rsidR="006674EC" w:rsidRPr="00697043" w:rsidRDefault="006674EC" w:rsidP="00697043">
      <w:pPr>
        <w:spacing w:after="0" w:line="240" w:lineRule="auto"/>
        <w:ind w:firstLine="709"/>
        <w:jc w:val="both"/>
        <w:rPr>
          <w:rFonts w:ascii="Times New Roman" w:hAnsi="Times New Roman" w:cs="Times New Roman"/>
          <w:b/>
          <w:sz w:val="28"/>
          <w:szCs w:val="28"/>
          <w:lang w:eastAsia="ru-RU"/>
        </w:rPr>
      </w:pPr>
      <w:r w:rsidRPr="00697043">
        <w:rPr>
          <w:rFonts w:ascii="Times New Roman" w:hAnsi="Times New Roman" w:cs="Times New Roman"/>
          <w:b/>
          <w:sz w:val="28"/>
          <w:szCs w:val="28"/>
        </w:rPr>
        <w:t>4. Перечень муниципальных программ по культуре в муниципальном образовании.</w:t>
      </w:r>
    </w:p>
    <w:p w:rsidR="006674EC" w:rsidRPr="00697043" w:rsidRDefault="00967D39"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 xml:space="preserve">Все запланированные мероприятия </w:t>
      </w:r>
      <w:r w:rsidR="006674EC" w:rsidRPr="00697043">
        <w:rPr>
          <w:rFonts w:ascii="Times New Roman" w:hAnsi="Times New Roman" w:cs="Times New Roman"/>
          <w:sz w:val="28"/>
          <w:szCs w:val="28"/>
          <w:lang w:eastAsia="ru-RU"/>
        </w:rPr>
        <w:t xml:space="preserve">осуществляется </w:t>
      </w:r>
      <w:r w:rsidRPr="00697043">
        <w:rPr>
          <w:rFonts w:ascii="Times New Roman" w:hAnsi="Times New Roman" w:cs="Times New Roman"/>
          <w:sz w:val="28"/>
          <w:szCs w:val="28"/>
          <w:lang w:eastAsia="ru-RU"/>
        </w:rPr>
        <w:t>в рамках</w:t>
      </w:r>
      <w:r w:rsidR="006674EC" w:rsidRPr="00697043">
        <w:rPr>
          <w:rFonts w:ascii="Times New Roman" w:hAnsi="Times New Roman" w:cs="Times New Roman"/>
          <w:sz w:val="28"/>
          <w:szCs w:val="28"/>
          <w:lang w:eastAsia="ru-RU"/>
        </w:rPr>
        <w:t xml:space="preserve"> муниципальных программ</w:t>
      </w:r>
      <w:r w:rsidRPr="00697043">
        <w:rPr>
          <w:rFonts w:ascii="Times New Roman" w:hAnsi="Times New Roman" w:cs="Times New Roman"/>
          <w:sz w:val="28"/>
          <w:szCs w:val="28"/>
          <w:lang w:eastAsia="ru-RU"/>
        </w:rPr>
        <w:t>, разработанных</w:t>
      </w:r>
      <w:r w:rsidR="006674EC" w:rsidRPr="00697043">
        <w:rPr>
          <w:rFonts w:ascii="Times New Roman" w:hAnsi="Times New Roman" w:cs="Times New Roman"/>
          <w:sz w:val="28"/>
          <w:szCs w:val="28"/>
          <w:lang w:eastAsia="ru-RU"/>
        </w:rPr>
        <w:t xml:space="preserve"> </w:t>
      </w:r>
      <w:r w:rsidRPr="00697043">
        <w:rPr>
          <w:rFonts w:ascii="Times New Roman" w:hAnsi="Times New Roman" w:cs="Times New Roman"/>
          <w:sz w:val="28"/>
          <w:szCs w:val="28"/>
          <w:lang w:eastAsia="ru-RU"/>
        </w:rPr>
        <w:t xml:space="preserve">Управлением культуры и </w:t>
      </w:r>
      <w:r w:rsidR="006674EC" w:rsidRPr="00697043">
        <w:rPr>
          <w:rFonts w:ascii="Times New Roman" w:hAnsi="Times New Roman" w:cs="Times New Roman"/>
          <w:sz w:val="28"/>
          <w:szCs w:val="28"/>
          <w:lang w:eastAsia="ru-RU"/>
        </w:rPr>
        <w:t>утвержденных Главой К</w:t>
      </w:r>
      <w:r w:rsidRPr="00697043">
        <w:rPr>
          <w:rFonts w:ascii="Times New Roman" w:hAnsi="Times New Roman" w:cs="Times New Roman"/>
          <w:sz w:val="28"/>
          <w:szCs w:val="28"/>
          <w:lang w:eastAsia="ru-RU"/>
        </w:rPr>
        <w:t>МР</w:t>
      </w:r>
      <w:r w:rsidR="006674EC" w:rsidRPr="00697043">
        <w:rPr>
          <w:rFonts w:ascii="Times New Roman" w:hAnsi="Times New Roman" w:cs="Times New Roman"/>
          <w:sz w:val="28"/>
          <w:szCs w:val="28"/>
          <w:lang w:eastAsia="ru-RU"/>
        </w:rPr>
        <w:t>:</w:t>
      </w:r>
    </w:p>
    <w:p w:rsidR="006674EC" w:rsidRPr="00697043" w:rsidRDefault="006674EC" w:rsidP="00697043">
      <w:pPr>
        <w:pStyle w:val="a3"/>
        <w:numPr>
          <w:ilvl w:val="0"/>
          <w:numId w:val="2"/>
        </w:numPr>
        <w:ind w:left="0" w:firstLine="709"/>
      </w:pPr>
      <w:r w:rsidRPr="00697043">
        <w:rPr>
          <w:rFonts w:eastAsia="Times New Roman"/>
        </w:rPr>
        <w:t>Муниципальная программа «Развитие и сохранение культуры в Красноармейском муниципальном районе»</w:t>
      </w:r>
      <w:r w:rsidR="00967D39" w:rsidRPr="00697043">
        <w:rPr>
          <w:rFonts w:eastAsia="Times New Roman"/>
        </w:rPr>
        <w:t>;</w:t>
      </w:r>
    </w:p>
    <w:p w:rsidR="006674EC" w:rsidRPr="00697043" w:rsidRDefault="006674EC" w:rsidP="00697043">
      <w:pPr>
        <w:pStyle w:val="a3"/>
        <w:numPr>
          <w:ilvl w:val="0"/>
          <w:numId w:val="2"/>
        </w:numPr>
        <w:ind w:left="0" w:firstLine="709"/>
      </w:pPr>
      <w:r w:rsidRPr="00697043">
        <w:rPr>
          <w:rFonts w:eastAsia="Times New Roman"/>
        </w:rPr>
        <w:t>Муниципальная программа «Развитие туризма в Красноармейском муниципальном районе»</w:t>
      </w:r>
      <w:r w:rsidR="00967D39" w:rsidRPr="00697043">
        <w:rPr>
          <w:rFonts w:eastAsia="Times New Roman"/>
        </w:rPr>
        <w:t>;</w:t>
      </w:r>
    </w:p>
    <w:p w:rsidR="006674EC" w:rsidRPr="00697043" w:rsidRDefault="006674EC" w:rsidP="00697043">
      <w:pPr>
        <w:pStyle w:val="a3"/>
        <w:numPr>
          <w:ilvl w:val="0"/>
          <w:numId w:val="2"/>
        </w:numPr>
        <w:ind w:left="0" w:firstLine="709"/>
      </w:pPr>
      <w:r w:rsidRPr="00697043">
        <w:rPr>
          <w:rFonts w:eastAsia="Times New Roman"/>
        </w:rPr>
        <w:t>Муниципальная программа «Сохранение, использование и популяризация объектов культурного наследия, расположенных на территории Красноармейского муниципального района».</w:t>
      </w:r>
    </w:p>
    <w:p w:rsidR="00967D39" w:rsidRDefault="00967D39"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 xml:space="preserve">Кроме того, </w:t>
      </w:r>
      <w:r w:rsidR="006674EC" w:rsidRPr="00697043">
        <w:rPr>
          <w:rFonts w:ascii="Times New Roman" w:hAnsi="Times New Roman" w:cs="Times New Roman"/>
          <w:sz w:val="28"/>
          <w:szCs w:val="28"/>
          <w:lang w:eastAsia="ru-RU"/>
        </w:rPr>
        <w:t xml:space="preserve">Управление культуры </w:t>
      </w:r>
      <w:r w:rsidRPr="00697043">
        <w:rPr>
          <w:rFonts w:ascii="Times New Roman" w:hAnsi="Times New Roman" w:cs="Times New Roman"/>
          <w:sz w:val="28"/>
          <w:szCs w:val="28"/>
          <w:lang w:eastAsia="ru-RU"/>
        </w:rPr>
        <w:t>является соисполнителем</w:t>
      </w:r>
      <w:r w:rsidR="006674EC" w:rsidRPr="00697043">
        <w:rPr>
          <w:rFonts w:ascii="Times New Roman" w:hAnsi="Times New Roman" w:cs="Times New Roman"/>
          <w:sz w:val="28"/>
          <w:szCs w:val="28"/>
          <w:lang w:eastAsia="ru-RU"/>
        </w:rPr>
        <w:t xml:space="preserve"> по пяти </w:t>
      </w:r>
      <w:r w:rsidRPr="00697043">
        <w:rPr>
          <w:rFonts w:ascii="Times New Roman" w:hAnsi="Times New Roman" w:cs="Times New Roman"/>
          <w:sz w:val="28"/>
          <w:szCs w:val="28"/>
          <w:lang w:eastAsia="ru-RU"/>
        </w:rPr>
        <w:t xml:space="preserve">муниципальным </w:t>
      </w:r>
      <w:r w:rsidR="006674EC" w:rsidRPr="00697043">
        <w:rPr>
          <w:rFonts w:ascii="Times New Roman" w:hAnsi="Times New Roman" w:cs="Times New Roman"/>
          <w:sz w:val="28"/>
          <w:szCs w:val="28"/>
          <w:lang w:eastAsia="ru-RU"/>
        </w:rPr>
        <w:t>программам</w:t>
      </w:r>
      <w:r w:rsidRPr="00697043">
        <w:rPr>
          <w:rFonts w:ascii="Times New Roman" w:hAnsi="Times New Roman" w:cs="Times New Roman"/>
          <w:sz w:val="28"/>
          <w:szCs w:val="28"/>
          <w:lang w:eastAsia="ru-RU"/>
        </w:rPr>
        <w:t>.</w:t>
      </w:r>
    </w:p>
    <w:p w:rsidR="00697043" w:rsidRPr="00697043" w:rsidRDefault="00697043" w:rsidP="00697043">
      <w:pPr>
        <w:spacing w:after="0" w:line="240" w:lineRule="auto"/>
        <w:ind w:firstLine="709"/>
        <w:jc w:val="both"/>
        <w:rPr>
          <w:rFonts w:ascii="Times New Roman" w:hAnsi="Times New Roman" w:cs="Times New Roman"/>
          <w:sz w:val="28"/>
          <w:szCs w:val="28"/>
          <w:lang w:eastAsia="ru-RU"/>
        </w:rPr>
      </w:pPr>
    </w:p>
    <w:p w:rsidR="005C557A" w:rsidRDefault="00F85D52" w:rsidP="00366F9C">
      <w:pPr>
        <w:pStyle w:val="a9"/>
        <w:numPr>
          <w:ilvl w:val="0"/>
          <w:numId w:val="12"/>
        </w:numPr>
        <w:spacing w:after="0" w:line="240" w:lineRule="auto"/>
        <w:ind w:left="0" w:firstLine="709"/>
        <w:jc w:val="both"/>
        <w:rPr>
          <w:b/>
        </w:rPr>
      </w:pPr>
      <w:r w:rsidRPr="00697043">
        <w:rPr>
          <w:b/>
        </w:rPr>
        <w:t>Мероприятия в рамках реализации национального проект</w:t>
      </w:r>
      <w:r w:rsidR="005C557A" w:rsidRPr="00697043">
        <w:rPr>
          <w:b/>
        </w:rPr>
        <w:t>а «Культура» (региональный проект</w:t>
      </w:r>
      <w:r w:rsidRPr="00697043">
        <w:rPr>
          <w:b/>
        </w:rPr>
        <w:t xml:space="preserve"> «Творческие люди»</w:t>
      </w:r>
      <w:r w:rsidR="00C97E61" w:rsidRPr="00697043">
        <w:rPr>
          <w:b/>
        </w:rPr>
        <w:t>)</w:t>
      </w:r>
      <w:r w:rsidR="005C557A" w:rsidRPr="00697043">
        <w:rPr>
          <w:b/>
        </w:rPr>
        <w:t>, проект «Культурная среда»</w:t>
      </w:r>
      <w:r w:rsidR="00967D39" w:rsidRPr="00697043">
        <w:rPr>
          <w:b/>
        </w:rPr>
        <w:t>.</w:t>
      </w:r>
    </w:p>
    <w:p w:rsidR="006B79F8" w:rsidRPr="003959AD" w:rsidRDefault="006B79F8" w:rsidP="003959AD">
      <w:pPr>
        <w:spacing w:after="0" w:line="240" w:lineRule="auto"/>
        <w:ind w:firstLine="709"/>
        <w:jc w:val="both"/>
        <w:rPr>
          <w:rFonts w:ascii="Times New Roman" w:hAnsi="Times New Roman" w:cs="Times New Roman"/>
          <w:sz w:val="28"/>
          <w:szCs w:val="28"/>
        </w:rPr>
      </w:pPr>
      <w:r w:rsidRPr="003959AD">
        <w:rPr>
          <w:rFonts w:ascii="Times New Roman" w:hAnsi="Times New Roman" w:cs="Times New Roman"/>
          <w:sz w:val="28"/>
          <w:szCs w:val="28"/>
        </w:rPr>
        <w:t>В 2020 году, в рамках регионального проекта «Творческие люди», проведена работа по организации повышения квалификации творческих и управленческих кадров в сфере культуры на базе федеральных центров непрерывного образования</w:t>
      </w:r>
      <w:r w:rsidR="004170A3" w:rsidRPr="003959AD">
        <w:rPr>
          <w:rFonts w:ascii="Times New Roman" w:hAnsi="Times New Roman" w:cs="Times New Roman"/>
          <w:sz w:val="28"/>
          <w:szCs w:val="28"/>
        </w:rPr>
        <w:t>, обучение оплачено за счет средств областного бюджета.</w:t>
      </w:r>
      <w:r w:rsidRPr="003959AD">
        <w:rPr>
          <w:rFonts w:ascii="Times New Roman" w:hAnsi="Times New Roman" w:cs="Times New Roman"/>
          <w:sz w:val="28"/>
          <w:szCs w:val="28"/>
        </w:rPr>
        <w:t xml:space="preserve"> </w:t>
      </w:r>
    </w:p>
    <w:p w:rsidR="006B79F8" w:rsidRPr="003959AD" w:rsidRDefault="006B79F8" w:rsidP="003959AD">
      <w:pPr>
        <w:pStyle w:val="a9"/>
        <w:spacing w:after="0" w:line="240" w:lineRule="auto"/>
        <w:ind w:left="0" w:firstLine="709"/>
        <w:jc w:val="both"/>
      </w:pPr>
      <w:r w:rsidRPr="003959AD">
        <w:t>Согласно запланированн</w:t>
      </w:r>
      <w:r w:rsidR="003C559D" w:rsidRPr="003959AD">
        <w:t>ы</w:t>
      </w:r>
      <w:r w:rsidRPr="003959AD">
        <w:t>м</w:t>
      </w:r>
      <w:r w:rsidR="003C559D" w:rsidRPr="003959AD">
        <w:t xml:space="preserve"> показателям на</w:t>
      </w:r>
      <w:r w:rsidRPr="003959AD">
        <w:t xml:space="preserve"> обучение в 2020 году по нац</w:t>
      </w:r>
      <w:r w:rsidR="003C559D" w:rsidRPr="003959AD">
        <w:t xml:space="preserve">иональному </w:t>
      </w:r>
      <w:r w:rsidRPr="003959AD">
        <w:t>проекту «Культура»</w:t>
      </w:r>
      <w:r w:rsidR="003C559D" w:rsidRPr="003959AD">
        <w:t xml:space="preserve"> регионального проекта «Творческие люди»</w:t>
      </w:r>
      <w:r w:rsidRPr="003959AD">
        <w:t>:</w:t>
      </w:r>
    </w:p>
    <w:p w:rsidR="006B79F8" w:rsidRPr="003959AD" w:rsidRDefault="006B79F8" w:rsidP="003959AD">
      <w:pPr>
        <w:spacing w:after="0" w:line="240" w:lineRule="auto"/>
        <w:ind w:firstLine="709"/>
        <w:jc w:val="both"/>
        <w:rPr>
          <w:rFonts w:ascii="Times New Roman" w:hAnsi="Times New Roman" w:cs="Times New Roman"/>
          <w:sz w:val="28"/>
          <w:szCs w:val="28"/>
        </w:rPr>
      </w:pPr>
      <w:r w:rsidRPr="003959AD">
        <w:rPr>
          <w:rFonts w:ascii="Times New Roman" w:hAnsi="Times New Roman" w:cs="Times New Roman"/>
          <w:sz w:val="28"/>
          <w:szCs w:val="28"/>
        </w:rPr>
        <w:t>-</w:t>
      </w:r>
      <w:r w:rsidR="003C559D" w:rsidRPr="003959AD">
        <w:rPr>
          <w:rFonts w:ascii="Times New Roman" w:hAnsi="Times New Roman" w:cs="Times New Roman"/>
          <w:sz w:val="28"/>
          <w:szCs w:val="28"/>
        </w:rPr>
        <w:t xml:space="preserve"> </w:t>
      </w:r>
      <w:r w:rsidR="004170A3" w:rsidRPr="003959AD">
        <w:rPr>
          <w:rFonts w:ascii="Times New Roman" w:hAnsi="Times New Roman" w:cs="Times New Roman"/>
          <w:sz w:val="28"/>
          <w:szCs w:val="28"/>
        </w:rPr>
        <w:t>«</w:t>
      </w:r>
      <w:r w:rsidRPr="003959AD">
        <w:rPr>
          <w:rFonts w:ascii="Times New Roman" w:hAnsi="Times New Roman" w:cs="Times New Roman"/>
          <w:sz w:val="28"/>
          <w:szCs w:val="28"/>
        </w:rPr>
        <w:t>работники библиотек</w:t>
      </w:r>
      <w:r w:rsidR="004170A3" w:rsidRPr="003959AD">
        <w:rPr>
          <w:rFonts w:ascii="Times New Roman" w:hAnsi="Times New Roman" w:cs="Times New Roman"/>
          <w:sz w:val="28"/>
          <w:szCs w:val="28"/>
        </w:rPr>
        <w:t>»</w:t>
      </w:r>
      <w:r w:rsidR="003C559D" w:rsidRPr="003959AD">
        <w:rPr>
          <w:rFonts w:ascii="Times New Roman" w:hAnsi="Times New Roman" w:cs="Times New Roman"/>
          <w:sz w:val="28"/>
          <w:szCs w:val="28"/>
        </w:rPr>
        <w:t xml:space="preserve"> </w:t>
      </w:r>
      <w:r w:rsidRPr="003959AD">
        <w:rPr>
          <w:rFonts w:ascii="Times New Roman" w:hAnsi="Times New Roman" w:cs="Times New Roman"/>
          <w:sz w:val="28"/>
          <w:szCs w:val="28"/>
        </w:rPr>
        <w:t>выполнение</w:t>
      </w:r>
      <w:r w:rsidR="003C559D" w:rsidRPr="003959AD">
        <w:rPr>
          <w:rFonts w:ascii="Times New Roman" w:hAnsi="Times New Roman" w:cs="Times New Roman"/>
          <w:sz w:val="28"/>
          <w:szCs w:val="28"/>
        </w:rPr>
        <w:t xml:space="preserve"> составило</w:t>
      </w:r>
      <w:r w:rsidRPr="003959AD">
        <w:rPr>
          <w:rFonts w:ascii="Times New Roman" w:hAnsi="Times New Roman" w:cs="Times New Roman"/>
          <w:sz w:val="28"/>
          <w:szCs w:val="28"/>
        </w:rPr>
        <w:t xml:space="preserve"> показателей 100</w:t>
      </w:r>
      <w:r w:rsidR="003C559D" w:rsidRPr="003959AD">
        <w:rPr>
          <w:rFonts w:ascii="Times New Roman" w:hAnsi="Times New Roman" w:cs="Times New Roman"/>
          <w:sz w:val="28"/>
          <w:szCs w:val="28"/>
        </w:rPr>
        <w:t xml:space="preserve">,0 </w:t>
      </w:r>
      <w:r w:rsidRPr="003959AD">
        <w:rPr>
          <w:rFonts w:ascii="Times New Roman" w:hAnsi="Times New Roman" w:cs="Times New Roman"/>
          <w:sz w:val="28"/>
          <w:szCs w:val="28"/>
        </w:rPr>
        <w:t>%</w:t>
      </w:r>
      <w:r w:rsidR="00E853AD" w:rsidRPr="003959AD">
        <w:rPr>
          <w:rFonts w:ascii="Times New Roman" w:hAnsi="Times New Roman" w:cs="Times New Roman"/>
          <w:sz w:val="28"/>
          <w:szCs w:val="28"/>
        </w:rPr>
        <w:t xml:space="preserve"> </w:t>
      </w:r>
      <w:r w:rsidRPr="003959AD">
        <w:rPr>
          <w:rFonts w:ascii="Times New Roman" w:hAnsi="Times New Roman" w:cs="Times New Roman"/>
          <w:sz w:val="28"/>
          <w:szCs w:val="28"/>
        </w:rPr>
        <w:t>(4 чел</w:t>
      </w:r>
      <w:r w:rsidR="003C559D" w:rsidRPr="003959AD">
        <w:rPr>
          <w:rFonts w:ascii="Times New Roman" w:hAnsi="Times New Roman" w:cs="Times New Roman"/>
          <w:sz w:val="28"/>
          <w:szCs w:val="28"/>
        </w:rPr>
        <w:t>овека запланировано</w:t>
      </w:r>
      <w:r w:rsidRPr="003959AD">
        <w:rPr>
          <w:rFonts w:ascii="Times New Roman" w:hAnsi="Times New Roman" w:cs="Times New Roman"/>
          <w:sz w:val="28"/>
          <w:szCs w:val="28"/>
        </w:rPr>
        <w:t xml:space="preserve">, </w:t>
      </w:r>
      <w:r w:rsidR="003C559D" w:rsidRPr="003959AD">
        <w:rPr>
          <w:rFonts w:ascii="Times New Roman" w:hAnsi="Times New Roman" w:cs="Times New Roman"/>
          <w:sz w:val="28"/>
          <w:szCs w:val="28"/>
        </w:rPr>
        <w:t xml:space="preserve">фактически </w:t>
      </w:r>
      <w:r w:rsidRPr="003959AD">
        <w:rPr>
          <w:rFonts w:ascii="Times New Roman" w:hAnsi="Times New Roman" w:cs="Times New Roman"/>
          <w:sz w:val="28"/>
          <w:szCs w:val="28"/>
        </w:rPr>
        <w:t>обучились 4 чел</w:t>
      </w:r>
      <w:r w:rsidR="003C559D" w:rsidRPr="003959AD">
        <w:rPr>
          <w:rFonts w:ascii="Times New Roman" w:hAnsi="Times New Roman" w:cs="Times New Roman"/>
          <w:sz w:val="28"/>
          <w:szCs w:val="28"/>
        </w:rPr>
        <w:t>овека</w:t>
      </w:r>
      <w:r w:rsidRPr="003959AD">
        <w:rPr>
          <w:rFonts w:ascii="Times New Roman" w:hAnsi="Times New Roman" w:cs="Times New Roman"/>
          <w:sz w:val="28"/>
          <w:szCs w:val="28"/>
        </w:rPr>
        <w:t xml:space="preserve"> (Кемеровский государственный институт культуры, Московский государственный институт культуры</w:t>
      </w:r>
      <w:r w:rsidR="003C559D" w:rsidRPr="003959AD">
        <w:rPr>
          <w:rFonts w:ascii="Times New Roman" w:hAnsi="Times New Roman" w:cs="Times New Roman"/>
          <w:sz w:val="28"/>
          <w:szCs w:val="28"/>
        </w:rPr>
        <w:t>);</w:t>
      </w:r>
    </w:p>
    <w:p w:rsidR="006B79F8" w:rsidRPr="003959AD" w:rsidRDefault="006B79F8" w:rsidP="003959AD">
      <w:pPr>
        <w:pStyle w:val="a9"/>
        <w:spacing w:after="0" w:line="240" w:lineRule="auto"/>
        <w:ind w:left="0" w:firstLine="709"/>
        <w:jc w:val="both"/>
      </w:pPr>
      <w:r w:rsidRPr="003959AD">
        <w:t>-</w:t>
      </w:r>
      <w:r w:rsidR="003C559D" w:rsidRPr="003959AD">
        <w:t xml:space="preserve"> </w:t>
      </w:r>
      <w:r w:rsidR="004170A3" w:rsidRPr="003959AD">
        <w:t>«</w:t>
      </w:r>
      <w:r w:rsidRPr="003959AD">
        <w:t>работники культурно-досуговых учреждений</w:t>
      </w:r>
      <w:r w:rsidR="004170A3" w:rsidRPr="003959AD">
        <w:t>»</w:t>
      </w:r>
      <w:r w:rsidRPr="003959AD">
        <w:t xml:space="preserve"> выполнение показателей </w:t>
      </w:r>
      <w:r w:rsidR="003C559D" w:rsidRPr="003959AD">
        <w:t>-</w:t>
      </w:r>
      <w:r w:rsidRPr="003959AD">
        <w:t>180</w:t>
      </w:r>
      <w:r w:rsidR="003C559D" w:rsidRPr="003959AD">
        <w:t xml:space="preserve">,0 </w:t>
      </w:r>
      <w:r w:rsidRPr="003959AD">
        <w:t>% (</w:t>
      </w:r>
      <w:r w:rsidR="003C559D" w:rsidRPr="003959AD">
        <w:t xml:space="preserve">запланировано – </w:t>
      </w:r>
      <w:r w:rsidRPr="003959AD">
        <w:t>5 человек, обучились 9 человек («Кемеровский государственный институт культуры»</w:t>
      </w:r>
      <w:r w:rsidR="004170A3" w:rsidRPr="003959AD">
        <w:t>)</w:t>
      </w:r>
      <w:r w:rsidRPr="003959AD">
        <w:t>.</w:t>
      </w:r>
    </w:p>
    <w:p w:rsidR="006B79F8" w:rsidRPr="003959AD" w:rsidRDefault="006B79F8" w:rsidP="003959AD">
      <w:pPr>
        <w:spacing w:after="0" w:line="240" w:lineRule="auto"/>
        <w:ind w:firstLine="709"/>
        <w:jc w:val="both"/>
        <w:rPr>
          <w:rFonts w:ascii="Times New Roman" w:hAnsi="Times New Roman" w:cs="Times New Roman"/>
          <w:sz w:val="28"/>
          <w:szCs w:val="28"/>
        </w:rPr>
      </w:pPr>
      <w:r w:rsidRPr="003959AD">
        <w:rPr>
          <w:rFonts w:ascii="Times New Roman" w:hAnsi="Times New Roman" w:cs="Times New Roman"/>
          <w:sz w:val="28"/>
          <w:szCs w:val="28"/>
        </w:rPr>
        <w:t>Всего в 2020 году 13 работников культуры района получили сертификаты о повышении квалификации.</w:t>
      </w:r>
    </w:p>
    <w:p w:rsidR="006B79F8" w:rsidRPr="003959AD" w:rsidRDefault="004170A3" w:rsidP="003959AD">
      <w:pPr>
        <w:pStyle w:val="a9"/>
        <w:spacing w:after="0" w:line="240" w:lineRule="auto"/>
        <w:ind w:left="0" w:firstLine="709"/>
        <w:jc w:val="both"/>
      </w:pPr>
      <w:r w:rsidRPr="003959AD">
        <w:t>На 2020 год</w:t>
      </w:r>
      <w:r w:rsidR="006B79F8" w:rsidRPr="003959AD">
        <w:t xml:space="preserve"> </w:t>
      </w:r>
      <w:r w:rsidRPr="003959AD">
        <w:t>мероприятия по оцифрованию</w:t>
      </w:r>
      <w:r w:rsidR="006B79F8" w:rsidRPr="003959AD">
        <w:t xml:space="preserve"> библио</w:t>
      </w:r>
      <w:r w:rsidRPr="003959AD">
        <w:t xml:space="preserve">графических </w:t>
      </w:r>
      <w:r w:rsidR="006B79F8" w:rsidRPr="003959AD">
        <w:t>материалов в ЦБС не планировал</w:t>
      </w:r>
      <w:r w:rsidRPr="003959AD">
        <w:t>и</w:t>
      </w:r>
      <w:r w:rsidR="006B79F8" w:rsidRPr="003959AD">
        <w:t xml:space="preserve">сь, в связи с тем, что </w:t>
      </w:r>
      <w:r w:rsidRPr="003959AD">
        <w:t>отсутствует</w:t>
      </w:r>
      <w:r w:rsidR="006B79F8" w:rsidRPr="003959AD">
        <w:t xml:space="preserve"> соответствующ</w:t>
      </w:r>
      <w:r w:rsidRPr="003959AD">
        <w:t xml:space="preserve">ее оборудование, </w:t>
      </w:r>
      <w:r w:rsidR="006B79F8" w:rsidRPr="003959AD">
        <w:t>материально</w:t>
      </w:r>
      <w:r w:rsidRPr="003959AD">
        <w:t xml:space="preserve"> </w:t>
      </w:r>
      <w:r w:rsidR="006B79F8" w:rsidRPr="003959AD">
        <w:t>- техническ</w:t>
      </w:r>
      <w:r w:rsidRPr="003959AD">
        <w:t>ая</w:t>
      </w:r>
      <w:r w:rsidR="006B79F8" w:rsidRPr="003959AD">
        <w:t xml:space="preserve"> баз</w:t>
      </w:r>
      <w:r w:rsidRPr="003959AD">
        <w:t>а не соответствует</w:t>
      </w:r>
      <w:r w:rsidR="006B79F8" w:rsidRPr="003959AD">
        <w:t>.</w:t>
      </w:r>
    </w:p>
    <w:p w:rsidR="004170A3" w:rsidRPr="003959AD" w:rsidRDefault="004170A3" w:rsidP="003959AD">
      <w:pPr>
        <w:pStyle w:val="a9"/>
        <w:spacing w:after="0" w:line="240" w:lineRule="auto"/>
        <w:ind w:left="0" w:firstLine="709"/>
        <w:jc w:val="both"/>
      </w:pPr>
      <w:r w:rsidRPr="003959AD">
        <w:t>Согласно запланированным показателям на обучение в 2020 году по национальному проекту «Культура» регионального проекта «Творческие люди»:</w:t>
      </w:r>
    </w:p>
    <w:p w:rsidR="003959AD" w:rsidRPr="003959AD" w:rsidRDefault="004170A3" w:rsidP="003959AD">
      <w:pPr>
        <w:spacing w:after="0" w:line="240" w:lineRule="auto"/>
        <w:ind w:firstLine="709"/>
        <w:jc w:val="both"/>
        <w:rPr>
          <w:rFonts w:ascii="Times New Roman" w:hAnsi="Times New Roman" w:cs="Times New Roman"/>
          <w:sz w:val="28"/>
          <w:szCs w:val="28"/>
        </w:rPr>
      </w:pPr>
      <w:r w:rsidRPr="003959AD">
        <w:rPr>
          <w:rFonts w:ascii="Times New Roman" w:hAnsi="Times New Roman" w:cs="Times New Roman"/>
          <w:sz w:val="28"/>
          <w:szCs w:val="28"/>
        </w:rPr>
        <w:t>В соответствии с паспортом мун</w:t>
      </w:r>
      <w:r w:rsidR="003959AD" w:rsidRPr="003959AD">
        <w:rPr>
          <w:rFonts w:ascii="Times New Roman" w:hAnsi="Times New Roman" w:cs="Times New Roman"/>
          <w:sz w:val="28"/>
          <w:szCs w:val="28"/>
        </w:rPr>
        <w:t>и</w:t>
      </w:r>
      <w:r w:rsidRPr="003959AD">
        <w:rPr>
          <w:rFonts w:ascii="Times New Roman" w:hAnsi="Times New Roman" w:cs="Times New Roman"/>
          <w:sz w:val="28"/>
          <w:szCs w:val="28"/>
        </w:rPr>
        <w:t>ци</w:t>
      </w:r>
      <w:r w:rsidR="003959AD" w:rsidRPr="003959AD">
        <w:rPr>
          <w:rFonts w:ascii="Times New Roman" w:hAnsi="Times New Roman" w:cs="Times New Roman"/>
          <w:sz w:val="28"/>
          <w:szCs w:val="28"/>
        </w:rPr>
        <w:t>пальной составляющей</w:t>
      </w:r>
      <w:r w:rsidRPr="003959AD">
        <w:rPr>
          <w:rFonts w:ascii="Times New Roman" w:hAnsi="Times New Roman" w:cs="Times New Roman"/>
          <w:sz w:val="28"/>
          <w:szCs w:val="28"/>
        </w:rPr>
        <w:t xml:space="preserve"> проекта </w:t>
      </w:r>
      <w:r w:rsidR="003959AD" w:rsidRPr="003959AD">
        <w:rPr>
          <w:rFonts w:ascii="Times New Roman" w:hAnsi="Times New Roman" w:cs="Times New Roman"/>
          <w:sz w:val="28"/>
          <w:szCs w:val="28"/>
        </w:rPr>
        <w:t>«К</w:t>
      </w:r>
      <w:r w:rsidRPr="003959AD">
        <w:rPr>
          <w:rFonts w:ascii="Times New Roman" w:hAnsi="Times New Roman" w:cs="Times New Roman"/>
          <w:sz w:val="28"/>
          <w:szCs w:val="28"/>
        </w:rPr>
        <w:t>ультура</w:t>
      </w:r>
      <w:r w:rsidR="003959AD" w:rsidRPr="003959AD">
        <w:rPr>
          <w:rFonts w:ascii="Times New Roman" w:hAnsi="Times New Roman" w:cs="Times New Roman"/>
          <w:sz w:val="28"/>
          <w:szCs w:val="28"/>
        </w:rPr>
        <w:t>» в рамках местного проекта «Творческие люди» денежные средства на подготовку кадров (повышение квалификации), поддержку добровольческих движений, создание условий для укрепл</w:t>
      </w:r>
      <w:r w:rsidR="007B633D">
        <w:rPr>
          <w:rFonts w:ascii="Times New Roman" w:hAnsi="Times New Roman" w:cs="Times New Roman"/>
          <w:sz w:val="28"/>
          <w:szCs w:val="28"/>
        </w:rPr>
        <w:t>ения гражданской идентичности на</w:t>
      </w:r>
      <w:bookmarkStart w:id="0" w:name="_GoBack"/>
      <w:bookmarkEnd w:id="0"/>
      <w:r w:rsidR="003959AD" w:rsidRPr="003959AD">
        <w:rPr>
          <w:rFonts w:ascii="Times New Roman" w:hAnsi="Times New Roman" w:cs="Times New Roman"/>
          <w:sz w:val="28"/>
          <w:szCs w:val="28"/>
        </w:rPr>
        <w:t xml:space="preserve"> основе духовно-нравственны</w:t>
      </w:r>
      <w:r w:rsidR="003959AD">
        <w:rPr>
          <w:rFonts w:ascii="Times New Roman" w:hAnsi="Times New Roman" w:cs="Times New Roman"/>
          <w:sz w:val="28"/>
          <w:szCs w:val="28"/>
        </w:rPr>
        <w:t>х</w:t>
      </w:r>
      <w:r w:rsidR="003959AD" w:rsidRPr="003959AD">
        <w:rPr>
          <w:rFonts w:ascii="Times New Roman" w:hAnsi="Times New Roman" w:cs="Times New Roman"/>
          <w:sz w:val="28"/>
          <w:szCs w:val="28"/>
        </w:rPr>
        <w:t xml:space="preserve"> и культурных ценностей народов РФ не планировались.</w:t>
      </w:r>
    </w:p>
    <w:p w:rsidR="006B79F8" w:rsidRPr="003959AD" w:rsidRDefault="006B79F8" w:rsidP="003959AD">
      <w:pPr>
        <w:tabs>
          <w:tab w:val="left" w:pos="1275"/>
        </w:tabs>
        <w:spacing w:after="0" w:line="240" w:lineRule="auto"/>
        <w:ind w:firstLine="709"/>
        <w:jc w:val="both"/>
        <w:rPr>
          <w:rFonts w:ascii="Times New Roman" w:hAnsi="Times New Roman" w:cs="Times New Roman"/>
          <w:sz w:val="28"/>
          <w:szCs w:val="28"/>
        </w:rPr>
      </w:pPr>
      <w:r w:rsidRPr="003959AD">
        <w:rPr>
          <w:rFonts w:ascii="Times New Roman" w:hAnsi="Times New Roman" w:cs="Times New Roman"/>
          <w:sz w:val="28"/>
          <w:szCs w:val="28"/>
        </w:rPr>
        <w:lastRenderedPageBreak/>
        <w:t>В рамках федерального проекта «Культурная среда» национального проекта «Культура» в рамках подпрограммы «Укрепление материально-технической базы учреждений культуры» государственной программы Челябинской области «Развитие культуры в Челябинской области» запланирован общий объем освоения бюджетных ассигнований в сумме 6 381 600,00 рублей, на обеспечение учреждений культуры специализированным автотранспортом для обслуживания населения, в том числе сельского населения на плановый 2023 год.</w:t>
      </w:r>
    </w:p>
    <w:p w:rsidR="006B79F8" w:rsidRPr="003959AD" w:rsidRDefault="006B79F8" w:rsidP="003959AD">
      <w:pPr>
        <w:pStyle w:val="a9"/>
        <w:spacing w:after="0" w:line="240" w:lineRule="auto"/>
        <w:ind w:left="0" w:firstLine="709"/>
        <w:jc w:val="both"/>
      </w:pPr>
      <w:r w:rsidRPr="003959AD">
        <w:t>В 2020 году, в рамках подготовки к участию Центральной детской библиотеки МУ «ЦБС Красномайского МР» в конкурсном отборе на участие в федеральном проекте «Культурная среда» национального проекта «Культура» по созданию модельных муниципальных библиотек, заключен договор со специализированной организацией ООО «ТОКМАС» на обследование основных несущих конструкций и составление акта (заключения) о техническом состоянии конструкций нежилого здания (библиотеки), услуги выполнены в полном объеме.</w:t>
      </w:r>
    </w:p>
    <w:p w:rsidR="006B79F8" w:rsidRPr="003959AD" w:rsidRDefault="006B79F8" w:rsidP="003959AD">
      <w:pPr>
        <w:pStyle w:val="a9"/>
        <w:spacing w:after="0" w:line="240" w:lineRule="auto"/>
        <w:ind w:left="0" w:firstLine="709"/>
        <w:jc w:val="both"/>
      </w:pPr>
      <w:r w:rsidRPr="003959AD">
        <w:t xml:space="preserve">Обязательным условием участия   в конкурсе является создание оригинального дизайна – проекта библиотечного пространства. В мае 2020 года заключен договор и своевременно выполнены работы по изготовлению дизайн-проекта интерьера библиотеки. </w:t>
      </w:r>
    </w:p>
    <w:p w:rsidR="00524B28" w:rsidRPr="00697043" w:rsidRDefault="00524B28" w:rsidP="00697043">
      <w:pPr>
        <w:spacing w:after="0" w:line="240" w:lineRule="auto"/>
        <w:ind w:firstLine="709"/>
        <w:jc w:val="both"/>
        <w:rPr>
          <w:rFonts w:ascii="Times New Roman" w:hAnsi="Times New Roman" w:cs="Times New Roman"/>
          <w:sz w:val="28"/>
          <w:szCs w:val="28"/>
        </w:rPr>
      </w:pPr>
    </w:p>
    <w:p w:rsidR="00524B28" w:rsidRDefault="00524B28" w:rsidP="003959AD">
      <w:pPr>
        <w:pStyle w:val="a3"/>
        <w:numPr>
          <w:ilvl w:val="0"/>
          <w:numId w:val="18"/>
        </w:numPr>
        <w:ind w:left="0" w:firstLine="709"/>
        <w:rPr>
          <w:b/>
          <w:color w:val="000000" w:themeColor="text1"/>
        </w:rPr>
      </w:pPr>
      <w:r>
        <w:rPr>
          <w:b/>
          <w:color w:val="000000" w:themeColor="text1"/>
        </w:rPr>
        <w:t xml:space="preserve">Имиджевые мероприятия, их оценка (не более пяти). </w:t>
      </w:r>
      <w:r w:rsidRPr="001870C0">
        <w:rPr>
          <w:b/>
          <w:color w:val="000000" w:themeColor="text1"/>
        </w:rPr>
        <w:t>Мер</w:t>
      </w:r>
      <w:r>
        <w:rPr>
          <w:b/>
          <w:color w:val="000000" w:themeColor="text1"/>
        </w:rPr>
        <w:t>оприятия, посвящённые 75-летию Победы в Великой Отечественной войне (крупные акции).</w:t>
      </w:r>
    </w:p>
    <w:p w:rsidR="00524B28" w:rsidRPr="003B76BA" w:rsidRDefault="00524B28" w:rsidP="00524B28">
      <w:pPr>
        <w:pStyle w:val="a9"/>
        <w:spacing w:after="0" w:line="240" w:lineRule="auto"/>
        <w:ind w:left="0" w:firstLine="709"/>
        <w:jc w:val="both"/>
        <w:rPr>
          <w:color w:val="000000" w:themeColor="text1"/>
        </w:rPr>
      </w:pPr>
      <w:r w:rsidRPr="003B76BA">
        <w:rPr>
          <w:color w:val="000000" w:themeColor="text1"/>
        </w:rPr>
        <w:t xml:space="preserve">В 2020 году, связи с коронавирусной инфекцией, основные традиционные имиджевые районные мероприятия на территории Красноармейского муниципального района не были проведены. </w:t>
      </w:r>
    </w:p>
    <w:p w:rsidR="00524B28" w:rsidRPr="003B76BA" w:rsidRDefault="00524B28" w:rsidP="00524B28">
      <w:pPr>
        <w:pStyle w:val="a9"/>
        <w:spacing w:after="0" w:line="240" w:lineRule="auto"/>
        <w:ind w:left="0" w:firstLine="709"/>
        <w:jc w:val="both"/>
        <w:rPr>
          <w:color w:val="000000" w:themeColor="text1"/>
        </w:rPr>
      </w:pPr>
      <w:r w:rsidRPr="003B76BA">
        <w:rPr>
          <w:color w:val="000000" w:themeColor="text1"/>
        </w:rPr>
        <w:t>На территории Бродокалмакского сельского поселения впервые проведена культурно-просветительская акция - Неделя русской культуры «Весеннее равноденствие».</w:t>
      </w:r>
      <w:r w:rsidRPr="003B76BA">
        <w:rPr>
          <w:b/>
          <w:color w:val="000000" w:themeColor="text1"/>
        </w:rPr>
        <w:t xml:space="preserve"> </w:t>
      </w:r>
      <w:r w:rsidRPr="003B76BA">
        <w:rPr>
          <w:color w:val="000000" w:themeColor="text1"/>
        </w:rPr>
        <w:t>Организаторами стали: Бродокалмакская Павленковская, Бродокалмакская детская библиотеки, Бродокалмакская детская школа искусств. В ходе Недели были проведены: Праздник песни, День театра, День живописи, конкурс «Варвара краса - длинная коса», круглый стол. Мероприя</w:t>
      </w:r>
      <w:r>
        <w:rPr>
          <w:color w:val="000000" w:themeColor="text1"/>
        </w:rPr>
        <w:t>тие обещает стать традиционным,</w:t>
      </w:r>
      <w:r w:rsidRPr="003B76BA">
        <w:rPr>
          <w:color w:val="000000" w:themeColor="text1"/>
        </w:rPr>
        <w:t xml:space="preserve"> следующее планируется провести в 2021 году. </w:t>
      </w:r>
    </w:p>
    <w:p w:rsidR="00524B28" w:rsidRPr="003B76BA" w:rsidRDefault="00524B28" w:rsidP="00524B28">
      <w:pPr>
        <w:pStyle w:val="a9"/>
        <w:spacing w:after="0" w:line="240" w:lineRule="auto"/>
        <w:ind w:left="0" w:firstLine="709"/>
        <w:jc w:val="both"/>
        <w:rPr>
          <w:color w:val="000000" w:themeColor="text1"/>
        </w:rPr>
      </w:pPr>
      <w:r w:rsidRPr="003B76BA">
        <w:rPr>
          <w:color w:val="000000" w:themeColor="text1"/>
        </w:rPr>
        <w:t xml:space="preserve">В условиях пандемии </w:t>
      </w:r>
      <w:r w:rsidRPr="003B76BA">
        <w:rPr>
          <w:color w:val="000000" w:themeColor="text1"/>
          <w:shd w:val="clear" w:color="auto" w:fill="FFFFFF"/>
        </w:rPr>
        <w:t xml:space="preserve">ЦБС Красноармейского района организовала и провела оригинальное </w:t>
      </w:r>
      <w:r>
        <w:rPr>
          <w:color w:val="000000" w:themeColor="text1"/>
          <w:shd w:val="clear" w:color="auto" w:fill="FFFFFF"/>
        </w:rPr>
        <w:t>мероприятие-</w:t>
      </w:r>
      <w:r w:rsidRPr="003B76BA">
        <w:rPr>
          <w:color w:val="000000" w:themeColor="text1"/>
          <w:shd w:val="clear" w:color="auto" w:fill="FFFFFF"/>
        </w:rPr>
        <w:t xml:space="preserve"> интернет-акцию «Читаем книги Тамары Михеевой». </w:t>
      </w:r>
      <w:r w:rsidRPr="003B76BA">
        <w:rPr>
          <w:color w:val="000000" w:themeColor="text1"/>
        </w:rPr>
        <w:t xml:space="preserve">Акция объединила всю Россию. </w:t>
      </w:r>
      <w:r w:rsidRPr="003B76BA">
        <w:rPr>
          <w:color w:val="000000" w:themeColor="text1"/>
          <w:shd w:val="clear" w:color="auto" w:fill="FFFFFF"/>
        </w:rPr>
        <w:t>Более 180 записей подготовили читатели разного возраста. Число просмотров превысило 150000</w:t>
      </w:r>
      <w:r w:rsidRPr="003B76BA">
        <w:rPr>
          <w:b/>
          <w:color w:val="000000" w:themeColor="text1"/>
          <w:shd w:val="clear" w:color="auto" w:fill="FFFFFF"/>
        </w:rPr>
        <w:t>.</w:t>
      </w:r>
      <w:r w:rsidRPr="003B76BA">
        <w:rPr>
          <w:color w:val="000000" w:themeColor="text1"/>
          <w:shd w:val="clear" w:color="auto" w:fill="FFFFFF"/>
        </w:rPr>
        <w:t xml:space="preserve"> Звучали отрывки из многих книг писателя. Наибольшей популярностью пользовались: "Бельчонок Тинки", "Тиграш", "Жили-были карандаши", "Не предавай меня". </w:t>
      </w:r>
      <w:r w:rsidRPr="003B76BA">
        <w:rPr>
          <w:color w:val="000000" w:themeColor="text1"/>
        </w:rPr>
        <w:tab/>
        <w:t>В организации акции поддержка была получена от челябинских областных библиотек – научной универсальной, молодежной, библиотеки для слепых и слабовидящих; откликнулись издательства «Край Ра» и Марины Волковой. Посты разместили: магазин «Библиоглобус», газеты «Копейский рабочий» и «Маяк». Откликнулось Содружество Павленковских библиотек, и группа «Ёкки-Токки. Истории, ставшие книгами». Согласием ответил Челябинский молодежный театр.</w:t>
      </w:r>
    </w:p>
    <w:p w:rsidR="00524B28" w:rsidRPr="003B76BA"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3B76BA">
        <w:rPr>
          <w:rFonts w:ascii="Times New Roman" w:hAnsi="Times New Roman" w:cs="Times New Roman"/>
          <w:color w:val="000000" w:themeColor="text1"/>
          <w:sz w:val="28"/>
          <w:szCs w:val="28"/>
        </w:rPr>
        <w:t xml:space="preserve">Приняли участие библиотеки Санкт-Петербурга, Москвы, Оренбурга, Краснодара, Удмуртской республики, Коми-Пермяцкого округа и многие другие. </w:t>
      </w:r>
      <w:r w:rsidRPr="003B76BA">
        <w:rPr>
          <w:rFonts w:ascii="Times New Roman" w:hAnsi="Times New Roman" w:cs="Times New Roman"/>
          <w:color w:val="000000" w:themeColor="text1"/>
          <w:sz w:val="28"/>
          <w:szCs w:val="28"/>
        </w:rPr>
        <w:lastRenderedPageBreak/>
        <w:t>Самыми активными стали библиотеки Челябинской области: Централизованная детская библиотечная система города Магнитогорска, ЦБС города Челябинска, библиотеки Верхнеуральска, Кусы, Златоуста, Сосновского района. Со многими библиотеками были налажены контакты. Откликнулись все библиотеки Красноармейской ЦБС, школы и школьные библиотеки, Дома культуры, творческие коллективы, ЦДОД, музеи. Акцию поддержали южноуральские писатели: Е. Сыч, П. Потапова, В. Иванова, культуртрегер М. Волкова, властные структуры в лице депутата Законодательного Собрания области Л. Р. Колесниковой. Она прочла отрывок из книги Т. Михеевой «Полынный слон», провела конкурс по творчеству писателя на своей странице ВК и наградила наиболее активных участников акции.</w:t>
      </w:r>
    </w:p>
    <w:p w:rsidR="00524B28" w:rsidRPr="003B76BA" w:rsidRDefault="00524B28" w:rsidP="00524B28">
      <w:pPr>
        <w:pStyle w:val="a3"/>
        <w:ind w:left="0"/>
        <w:rPr>
          <w:color w:val="000000" w:themeColor="text1"/>
        </w:rPr>
      </w:pPr>
      <w:r>
        <w:rPr>
          <w:color w:val="000000" w:themeColor="text1"/>
        </w:rPr>
        <w:t>Указом</w:t>
      </w:r>
      <w:r w:rsidRPr="003B76BA">
        <w:rPr>
          <w:color w:val="000000" w:themeColor="text1"/>
        </w:rPr>
        <w:t xml:space="preserve"> Президент</w:t>
      </w:r>
      <w:r>
        <w:rPr>
          <w:color w:val="000000" w:themeColor="text1"/>
        </w:rPr>
        <w:t>а</w:t>
      </w:r>
      <w:r w:rsidRPr="003B76BA">
        <w:rPr>
          <w:color w:val="000000" w:themeColor="text1"/>
        </w:rPr>
        <w:t xml:space="preserve"> Росси</w:t>
      </w:r>
      <w:r>
        <w:rPr>
          <w:color w:val="000000" w:themeColor="text1"/>
        </w:rPr>
        <w:t>йской Федерации 2020 год</w:t>
      </w:r>
      <w:r w:rsidRPr="003B76BA">
        <w:rPr>
          <w:color w:val="000000" w:themeColor="text1"/>
        </w:rPr>
        <w:t xml:space="preserve"> был объявлен Годом Памяти и славы.</w:t>
      </w:r>
    </w:p>
    <w:p w:rsidR="00524B28" w:rsidRDefault="00524B28" w:rsidP="00524B28">
      <w:pPr>
        <w:pStyle w:val="a9"/>
        <w:spacing w:after="0" w:line="240" w:lineRule="auto"/>
        <w:ind w:left="0" w:firstLine="709"/>
        <w:jc w:val="both"/>
        <w:rPr>
          <w:color w:val="000000" w:themeColor="text1"/>
        </w:rPr>
      </w:pPr>
      <w:r w:rsidRPr="003B76BA">
        <w:rPr>
          <w:color w:val="000000" w:themeColor="text1"/>
        </w:rPr>
        <w:t xml:space="preserve">В Сугоякском и Баландинском сельских поселениях прошли традиционные спортивные мероприятия, посвящённые Героям Советского Союза нашего района </w:t>
      </w:r>
      <w:r>
        <w:rPr>
          <w:color w:val="000000" w:themeColor="text1"/>
        </w:rPr>
        <w:t>Казанцеву</w:t>
      </w:r>
      <w:r w:rsidRPr="003B76BA">
        <w:rPr>
          <w:color w:val="000000" w:themeColor="text1"/>
        </w:rPr>
        <w:t xml:space="preserve"> В.Т., Смирных Л.В. и 75-летию Победы в Великой Отечественной войне. Церемонию открытия и культурную программу с рассказом о жизни и подвигах земляков подготовили работники МКУ Сугоякский Д/К и МУ «Баландинская СЦКС».</w:t>
      </w:r>
      <w:r>
        <w:rPr>
          <w:color w:val="000000" w:themeColor="text1"/>
        </w:rPr>
        <w:t xml:space="preserve"> Также впервые в с. Миасское</w:t>
      </w:r>
      <w:r w:rsidRPr="003B76BA">
        <w:rPr>
          <w:color w:val="000000" w:themeColor="text1"/>
        </w:rPr>
        <w:t xml:space="preserve"> состоялось торжественное мероприятие, посвящённое открытию областной сельской спартакиады «Уральская метелица 2020», церемонию открытия и закрытия спартакиады подготовили специалисты МУ «ДК Красноармейского МР».</w:t>
      </w:r>
    </w:p>
    <w:p w:rsidR="00524B28" w:rsidRDefault="00524B28" w:rsidP="00524B28">
      <w:pPr>
        <w:pStyle w:val="a9"/>
        <w:spacing w:after="0" w:line="240" w:lineRule="auto"/>
        <w:ind w:left="0" w:firstLine="709"/>
        <w:jc w:val="both"/>
        <w:rPr>
          <w:color w:val="000000" w:themeColor="text1"/>
        </w:rPr>
      </w:pPr>
      <w:r w:rsidRPr="003B76BA">
        <w:rPr>
          <w:color w:val="000000" w:themeColor="text1"/>
        </w:rPr>
        <w:t xml:space="preserve">Все культурно- досуговые учреждения района приняли активное участие во Всероссийских онлайн- акциях, посвящённых 75-летию Победы в Великой Отечественной войне- «Георгиевская ленточка», «Окна Победы», «Лица Победы», «Свеча памяти», </w:t>
      </w:r>
      <w:r w:rsidRPr="003B76BA">
        <w:rPr>
          <w:rFonts w:eastAsia="Times New Roman"/>
          <w:color w:val="000000" w:themeColor="text1"/>
          <w:lang w:eastAsia="ru-RU"/>
        </w:rPr>
        <w:t>«Поем всем двором», «</w:t>
      </w:r>
      <w:r w:rsidRPr="003B76BA">
        <w:rPr>
          <w:color w:val="000000" w:themeColor="text1"/>
        </w:rPr>
        <w:t>Война на кончике пера!», «Бессмертный полк», «Звон Победы», «Поздравь ветерана с Великой Победой!», «Испеки пирог», «Шары Мира» и других.</w:t>
      </w:r>
    </w:p>
    <w:p w:rsidR="00524B28" w:rsidRDefault="00524B28" w:rsidP="00524B28">
      <w:pPr>
        <w:pStyle w:val="a9"/>
        <w:spacing w:after="0" w:line="240" w:lineRule="auto"/>
        <w:ind w:left="0" w:firstLine="709"/>
        <w:jc w:val="both"/>
        <w:rPr>
          <w:color w:val="000000" w:themeColor="text1"/>
        </w:rPr>
      </w:pPr>
      <w:r w:rsidRPr="003B76BA">
        <w:rPr>
          <w:color w:val="000000" w:themeColor="text1"/>
        </w:rPr>
        <w:t xml:space="preserve">Управлением культуры в марте 2020 года, в рамках общественной акции, посвящённой 75-летию Победы в Великой Отечественной войне, проведён районный конкурс детских рисунков «Здесь живёт герой».  По итогам этого конкурса с эскиза лучшего </w:t>
      </w:r>
      <w:r>
        <w:rPr>
          <w:color w:val="000000" w:themeColor="text1"/>
        </w:rPr>
        <w:t xml:space="preserve">детского </w:t>
      </w:r>
      <w:r w:rsidRPr="003B76BA">
        <w:rPr>
          <w:color w:val="000000" w:themeColor="text1"/>
        </w:rPr>
        <w:t xml:space="preserve">рисунка изготовлены мемориальные таблички и прикреплены на дома, в которых живут ветераны Великой Отечественной войны. </w:t>
      </w:r>
    </w:p>
    <w:p w:rsidR="00524B28" w:rsidRDefault="00524B28" w:rsidP="00524B28">
      <w:pPr>
        <w:pStyle w:val="a9"/>
        <w:spacing w:after="0" w:line="240" w:lineRule="auto"/>
        <w:ind w:left="0" w:firstLine="709"/>
        <w:jc w:val="both"/>
        <w:rPr>
          <w:color w:val="000000" w:themeColor="text1"/>
        </w:rPr>
      </w:pPr>
      <w:r w:rsidRPr="003B76BA">
        <w:rPr>
          <w:color w:val="000000" w:themeColor="text1"/>
        </w:rPr>
        <w:t>Активное участие в общероссийской акции памяти «Юные герои Великой Победы» принял ряд учреждений (МКУК «Петровская СЦКС», МКУ «Бродокалмакский СДК», МКУ Теренкульский СДК, МКУ Сугоякский Д/К), проведены уроки мужества, циклы видеобесед, подготовлены видеоролики, оформлены стенды.</w:t>
      </w:r>
    </w:p>
    <w:p w:rsidR="00524B28" w:rsidRDefault="00524B28" w:rsidP="00524B28">
      <w:pPr>
        <w:pStyle w:val="a9"/>
        <w:spacing w:after="0" w:line="240" w:lineRule="auto"/>
        <w:ind w:left="0" w:firstLine="709"/>
        <w:jc w:val="both"/>
        <w:rPr>
          <w:color w:val="000000" w:themeColor="text1"/>
        </w:rPr>
      </w:pPr>
      <w:r w:rsidRPr="003B76BA">
        <w:rPr>
          <w:color w:val="000000" w:themeColor="text1"/>
        </w:rPr>
        <w:t xml:space="preserve">Во </w:t>
      </w:r>
      <w:r>
        <w:rPr>
          <w:color w:val="000000" w:themeColor="text1"/>
        </w:rPr>
        <w:t>Всероссийской</w:t>
      </w:r>
      <w:r w:rsidRPr="003B76BA">
        <w:rPr>
          <w:color w:val="000000" w:themeColor="text1"/>
        </w:rPr>
        <w:t xml:space="preserve"> семейной хоровой акции «За семью, за Родину, за Россию!» (трансляция </w:t>
      </w:r>
      <w:r>
        <w:rPr>
          <w:color w:val="000000" w:themeColor="text1"/>
        </w:rPr>
        <w:t>на</w:t>
      </w:r>
      <w:r w:rsidRPr="003B76BA">
        <w:rPr>
          <w:color w:val="000000" w:themeColor="text1"/>
        </w:rPr>
        <w:t xml:space="preserve"> каналах ОРТ и ОТВ)</w:t>
      </w:r>
      <w:r>
        <w:rPr>
          <w:color w:val="000000" w:themeColor="text1"/>
        </w:rPr>
        <w:t xml:space="preserve"> принял</w:t>
      </w:r>
      <w:r w:rsidRPr="003B76BA">
        <w:rPr>
          <w:color w:val="000000" w:themeColor="text1"/>
        </w:rPr>
        <w:t xml:space="preserve"> участие семейный ансамбль работников МКУК «Петровская СЦКС», также Петровский Дом культуры принял участие в областном фотоконкурсе «Герои Великой Победы», организованной Федерацией профсоюзов Челябинской области, награждены Благодарственным письмом.</w:t>
      </w:r>
      <w:r>
        <w:rPr>
          <w:color w:val="000000" w:themeColor="text1"/>
        </w:rPr>
        <w:t xml:space="preserve"> </w:t>
      </w:r>
    </w:p>
    <w:p w:rsidR="00524B28" w:rsidRDefault="00524B28" w:rsidP="00524B28">
      <w:pPr>
        <w:pStyle w:val="a9"/>
        <w:spacing w:after="0" w:line="240" w:lineRule="auto"/>
        <w:ind w:left="0" w:firstLine="709"/>
        <w:jc w:val="both"/>
        <w:rPr>
          <w:color w:val="000000" w:themeColor="text1"/>
        </w:rPr>
      </w:pPr>
      <w:r>
        <w:rPr>
          <w:color w:val="000000" w:themeColor="text1"/>
        </w:rPr>
        <w:lastRenderedPageBreak/>
        <w:t xml:space="preserve">МКУ «Октябрьская СЦКС» участвовали </w:t>
      </w:r>
      <w:r w:rsidRPr="003B76BA">
        <w:rPr>
          <w:color w:val="000000" w:themeColor="text1"/>
        </w:rPr>
        <w:t>во Всероссийском конкурсе «Мое детство– война». Были записаны и смонти</w:t>
      </w:r>
      <w:r>
        <w:rPr>
          <w:color w:val="000000" w:themeColor="text1"/>
        </w:rPr>
        <w:t>рованы два</w:t>
      </w:r>
      <w:r w:rsidRPr="003B76BA">
        <w:rPr>
          <w:color w:val="000000" w:themeColor="text1"/>
        </w:rPr>
        <w:t xml:space="preserve"> фильма с интервью жительницы поселка Стариковой С.П., детство которой прошло во время войны.</w:t>
      </w:r>
    </w:p>
    <w:p w:rsidR="00524B28" w:rsidRDefault="00524B28" w:rsidP="00524B28">
      <w:pPr>
        <w:pStyle w:val="a9"/>
        <w:spacing w:after="0" w:line="240" w:lineRule="auto"/>
        <w:ind w:left="0" w:firstLine="709"/>
        <w:jc w:val="both"/>
        <w:rPr>
          <w:color w:val="000000" w:themeColor="text1"/>
        </w:rPr>
      </w:pPr>
      <w:r w:rsidRPr="003B76BA">
        <w:rPr>
          <w:color w:val="000000" w:themeColor="text1"/>
        </w:rPr>
        <w:t>В Домах культуры района проведены различные по форме мероприятия, такие как митинги «Память вечна», «За Россию, за народ и за всё на свете», тематический вечер  «Имя твоё неизвестно, Подвиг твой бессмертен», беседа-презентация «Героев помним имена» (о героях-земляках Красноармейского района – Л.В. Смирных, В.Т. Казанцев, Ф.А. Алабугин), онлайн-акция художественного чтения среди актёров народного театра «Муза Победы», встреча с ветераном Великой Отечественной войны Синицыным В.И. (в 2020 году ему исполнилось 100 лет), подготовлены видеоролики к Дню неизвестного солдата и другие.</w:t>
      </w:r>
    </w:p>
    <w:p w:rsidR="00524B28" w:rsidRDefault="00524B28" w:rsidP="00524B28">
      <w:pPr>
        <w:pStyle w:val="a9"/>
        <w:spacing w:after="0" w:line="240" w:lineRule="auto"/>
        <w:ind w:left="0" w:firstLine="709"/>
        <w:jc w:val="both"/>
        <w:rPr>
          <w:color w:val="000000" w:themeColor="text1"/>
        </w:rPr>
      </w:pPr>
      <w:r w:rsidRPr="003B76BA">
        <w:rPr>
          <w:color w:val="000000" w:themeColor="text1"/>
        </w:rPr>
        <w:t>Творческие коллективы со званием «Заслуженный», «Народный» (8 коллективов) приняли участие в Областном отборочном туре Всероссийского фестиваля «Салют Победы», посвященного 75-летию Победы в В</w:t>
      </w:r>
      <w:r w:rsidR="009D328D">
        <w:rPr>
          <w:color w:val="000000" w:themeColor="text1"/>
        </w:rPr>
        <w:t xml:space="preserve">ОВ </w:t>
      </w:r>
      <w:r w:rsidRPr="003B76BA">
        <w:rPr>
          <w:color w:val="000000" w:themeColor="text1"/>
        </w:rPr>
        <w:t>1941-1945г</w:t>
      </w:r>
      <w:r w:rsidR="009D328D">
        <w:rPr>
          <w:color w:val="000000" w:themeColor="text1"/>
        </w:rPr>
        <w:t xml:space="preserve">одов </w:t>
      </w:r>
      <w:r w:rsidRPr="003B76BA">
        <w:rPr>
          <w:color w:val="000000" w:themeColor="text1"/>
        </w:rPr>
        <w:t>- награждены дипломами лауреатов.</w:t>
      </w:r>
      <w:r>
        <w:rPr>
          <w:color w:val="000000" w:themeColor="text1"/>
        </w:rPr>
        <w:t xml:space="preserve"> </w:t>
      </w:r>
    </w:p>
    <w:p w:rsidR="00524B28" w:rsidRPr="00AB7031" w:rsidRDefault="00524B28" w:rsidP="00524B28">
      <w:pPr>
        <w:pStyle w:val="a9"/>
        <w:spacing w:after="0" w:line="240" w:lineRule="auto"/>
        <w:ind w:left="0" w:firstLine="709"/>
        <w:jc w:val="both"/>
        <w:rPr>
          <w:rFonts w:eastAsia="Times New Roman"/>
          <w:color w:val="000000" w:themeColor="text1"/>
          <w:bdr w:val="none" w:sz="0" w:space="0" w:color="auto" w:frame="1"/>
        </w:rPr>
      </w:pPr>
      <w:r w:rsidRPr="00AB7031">
        <w:rPr>
          <w:color w:val="000000" w:themeColor="text1"/>
        </w:rPr>
        <w:t>В МУ "ККМ им. В.К. Егорова" было организован ряд мероприятий (в музее и в сети интернет), посвящённых юбилейной дате, среди них: районный конкурс исследовательских работ по В</w:t>
      </w:r>
      <w:r w:rsidR="009D328D">
        <w:rPr>
          <w:color w:val="000000" w:themeColor="text1"/>
        </w:rPr>
        <w:t>ОВ</w:t>
      </w:r>
      <w:r w:rsidRPr="00AB7031">
        <w:rPr>
          <w:color w:val="000000" w:themeColor="text1"/>
        </w:rPr>
        <w:t xml:space="preserve"> «Эхо далёкой войны», выставка «Наши деды и отцы», музейный урок «</w:t>
      </w:r>
      <w:hyperlink r:id="rId8" w:history="1">
        <w:r w:rsidRPr="00AB7031">
          <w:rPr>
            <w:rFonts w:eastAsia="Times New Roman"/>
            <w:color w:val="000000" w:themeColor="text1"/>
            <w:bdr w:val="none" w:sz="0" w:space="0" w:color="auto" w:frame="1"/>
          </w:rPr>
          <w:t>День памяти и скорби: Как начиналась война».</w:t>
        </w:r>
      </w:hyperlink>
    </w:p>
    <w:p w:rsidR="009D328D" w:rsidRDefault="00524B28" w:rsidP="00524B28">
      <w:pPr>
        <w:pStyle w:val="a9"/>
        <w:shd w:val="clear" w:color="auto" w:fill="FFFFFF"/>
        <w:spacing w:after="0" w:line="240" w:lineRule="auto"/>
        <w:ind w:left="0" w:firstLine="709"/>
        <w:jc w:val="both"/>
        <w:rPr>
          <w:color w:val="000000" w:themeColor="text1"/>
        </w:rPr>
      </w:pPr>
      <w:r w:rsidRPr="00AB7031">
        <w:rPr>
          <w:color w:val="000000" w:themeColor="text1"/>
        </w:rPr>
        <w:t>Традиционно МУ "ККМ им. В.К. Егорова" принял участие во Всероссийских акциях «Ночь в музее» и «Ночь искусств»</w:t>
      </w:r>
      <w:r w:rsidR="009D328D">
        <w:rPr>
          <w:color w:val="000000" w:themeColor="text1"/>
        </w:rPr>
        <w:t>.</w:t>
      </w:r>
    </w:p>
    <w:p w:rsidR="00524B28" w:rsidRPr="00AB7031" w:rsidRDefault="00524B28" w:rsidP="00524B28">
      <w:pPr>
        <w:pStyle w:val="a9"/>
        <w:shd w:val="clear" w:color="auto" w:fill="FFFFFF"/>
        <w:spacing w:after="0" w:line="240" w:lineRule="auto"/>
        <w:ind w:left="0" w:firstLine="709"/>
        <w:jc w:val="both"/>
        <w:rPr>
          <w:color w:val="000000" w:themeColor="text1"/>
        </w:rPr>
      </w:pPr>
      <w:r w:rsidRPr="00AB7031">
        <w:rPr>
          <w:color w:val="000000" w:themeColor="text1"/>
        </w:rPr>
        <w:t>В течение года в МУ "ККМ им. В.К. Егорова" были подготовлены музейные уроки: «Офицеры – профессия героическая»,</w:t>
      </w:r>
      <w:hyperlink r:id="rId9" w:history="1">
        <w:r w:rsidRPr="00AB7031">
          <w:rPr>
            <w:rFonts w:eastAsia="Times New Roman"/>
            <w:color w:val="000000" w:themeColor="text1"/>
            <w:bdr w:val="none" w:sz="0" w:space="0" w:color="auto" w:frame="1"/>
          </w:rPr>
          <w:t xml:space="preserve"> «Исторический парад на Красной площади</w:t>
        </w:r>
      </w:hyperlink>
      <w:r w:rsidRPr="00AB7031">
        <w:rPr>
          <w:rFonts w:eastAsia="Times New Roman"/>
          <w:color w:val="000000" w:themeColor="text1"/>
          <w:bdr w:val="none" w:sz="0" w:space="0" w:color="auto" w:frame="1"/>
        </w:rPr>
        <w:t xml:space="preserve">», </w:t>
      </w:r>
      <w:r w:rsidRPr="00AB7031">
        <w:rPr>
          <w:color w:val="000000" w:themeColor="text1"/>
        </w:rPr>
        <w:t xml:space="preserve">«Г.И. Пашнин— Герой Отечества», видео-экскурсия: «В память о Неизвестном солдате: Синявинские высоты». Музей принял активное участие во Всероссийских конкурсах «Предметы говорят о войне», «Народы мира», «Фронтовые фотографии», в акциях «Письма с фронта», «Женское лицо Победы», «Юные герои Великой Отечественной войны». </w:t>
      </w:r>
    </w:p>
    <w:p w:rsidR="00524B28" w:rsidRPr="00AB7031" w:rsidRDefault="00524B28" w:rsidP="00524B28">
      <w:pPr>
        <w:pStyle w:val="a9"/>
        <w:shd w:val="clear" w:color="auto" w:fill="FFFFFF"/>
        <w:spacing w:after="0" w:line="240" w:lineRule="auto"/>
        <w:ind w:left="0" w:firstLine="709"/>
        <w:jc w:val="both"/>
        <w:rPr>
          <w:color w:val="000000" w:themeColor="text1"/>
          <w:shd w:val="clear" w:color="auto" w:fill="FFFFFF"/>
        </w:rPr>
      </w:pPr>
      <w:r w:rsidRPr="00AB7031">
        <w:rPr>
          <w:color w:val="000000" w:themeColor="text1"/>
          <w:shd w:val="clear" w:color="auto" w:fill="FFFFFF"/>
        </w:rPr>
        <w:t>С февраля по апрель в МУ «ЦБС Красноармейского МР» проходил марафон «Читать, знать, помнить», посвященный 75- летнему юбилею Победы в Великой Отечественной войне. В Красноармейскую ЦБС поступило несколько экземпляров книги «</w:t>
      </w:r>
      <w:r w:rsidRPr="00AB7031">
        <w:rPr>
          <w:rStyle w:val="af6"/>
          <w:i w:val="0"/>
          <w:color w:val="000000" w:themeColor="text1"/>
          <w:shd w:val="clear" w:color="auto" w:fill="FFFFFF"/>
        </w:rPr>
        <w:t>Великая</w:t>
      </w:r>
      <w:r w:rsidRPr="00AB7031">
        <w:rPr>
          <w:i/>
          <w:color w:val="000000" w:themeColor="text1"/>
          <w:shd w:val="clear" w:color="auto" w:fill="FFFFFF"/>
        </w:rPr>
        <w:t> </w:t>
      </w:r>
      <w:r w:rsidRPr="00AB7031">
        <w:rPr>
          <w:rStyle w:val="af6"/>
          <w:i w:val="0"/>
          <w:color w:val="000000" w:themeColor="text1"/>
          <w:shd w:val="clear" w:color="auto" w:fill="FFFFFF"/>
        </w:rPr>
        <w:t>Отечественная</w:t>
      </w:r>
      <w:r w:rsidRPr="00AB7031">
        <w:rPr>
          <w:i/>
          <w:color w:val="000000" w:themeColor="text1"/>
          <w:shd w:val="clear" w:color="auto" w:fill="FFFFFF"/>
        </w:rPr>
        <w:t> </w:t>
      </w:r>
      <w:r w:rsidRPr="00AB7031">
        <w:rPr>
          <w:rStyle w:val="af6"/>
          <w:i w:val="0"/>
          <w:color w:val="000000" w:themeColor="text1"/>
          <w:shd w:val="clear" w:color="auto" w:fill="FFFFFF"/>
        </w:rPr>
        <w:t>война</w:t>
      </w:r>
      <w:r w:rsidRPr="00524B28">
        <w:rPr>
          <w:color w:val="000000" w:themeColor="text1"/>
          <w:shd w:val="clear" w:color="auto" w:fill="FFFFFF"/>
        </w:rPr>
        <w:t>. 1941- 1945</w:t>
      </w:r>
      <w:r w:rsidRPr="00AB7031">
        <w:rPr>
          <w:b/>
          <w:color w:val="000000" w:themeColor="text1"/>
          <w:shd w:val="clear" w:color="auto" w:fill="FFFFFF"/>
        </w:rPr>
        <w:t>»</w:t>
      </w:r>
      <w:r w:rsidRPr="00AB7031">
        <w:rPr>
          <w:color w:val="000000" w:themeColor="text1"/>
          <w:shd w:val="clear" w:color="auto" w:fill="FFFFFF"/>
        </w:rPr>
        <w:t>, выпущенной в 2019 г. в издательстве «Лабиринт». В большинстве библиотек состоялись презентации. Интерактивное, комментированное издание о событиях военных лет впечатлило всех читателей, независимо от возраста.Во многих библиотеках успешно прошли</w:t>
      </w:r>
      <w:r w:rsidRPr="00AB7031">
        <w:rPr>
          <w:b/>
          <w:color w:val="000000" w:themeColor="text1"/>
          <w:shd w:val="clear" w:color="auto" w:fill="FFFFFF"/>
        </w:rPr>
        <w:t xml:space="preserve"> </w:t>
      </w:r>
      <w:r w:rsidRPr="00AB7031">
        <w:rPr>
          <w:color w:val="000000" w:themeColor="text1"/>
          <w:shd w:val="clear" w:color="auto" w:fill="FFFFFF"/>
        </w:rPr>
        <w:t>презентации книг: «Детская книга войны. Дневники 1941-1945», «Как мы пережили войну. Народные истории», «Южный Урал. Вещи войны», Г. Черкашина «Кукла», В. Кондратьева «Сашка», Э. Веркина «Облачный полк» и др.</w:t>
      </w:r>
    </w:p>
    <w:p w:rsidR="00524B28" w:rsidRPr="00AB7031"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shd w:val="clear" w:color="auto" w:fill="FFFFFF"/>
        </w:rPr>
      </w:pPr>
      <w:r w:rsidRPr="00AB7031">
        <w:rPr>
          <w:rFonts w:ascii="Times New Roman" w:hAnsi="Times New Roman" w:cs="Times New Roman"/>
          <w:color w:val="000000" w:themeColor="text1"/>
          <w:sz w:val="28"/>
          <w:szCs w:val="28"/>
          <w:shd w:val="clear" w:color="auto" w:fill="FFFFFF"/>
        </w:rPr>
        <w:t>ЦБС Красноармейского района провела творческий   </w:t>
      </w:r>
      <w:r w:rsidRPr="00AB7031">
        <w:rPr>
          <w:rStyle w:val="af6"/>
          <w:rFonts w:ascii="Times New Roman" w:hAnsi="Times New Roman" w:cs="Times New Roman"/>
          <w:i w:val="0"/>
          <w:color w:val="000000" w:themeColor="text1"/>
          <w:sz w:val="28"/>
          <w:szCs w:val="28"/>
          <w:shd w:val="clear" w:color="auto" w:fill="FFFFFF"/>
        </w:rPr>
        <w:t xml:space="preserve">конкурс </w:t>
      </w:r>
      <w:r w:rsidRPr="00AB7031">
        <w:rPr>
          <w:rFonts w:ascii="Times New Roman" w:hAnsi="Times New Roman" w:cs="Times New Roman"/>
          <w:i/>
          <w:color w:val="000000" w:themeColor="text1"/>
          <w:sz w:val="28"/>
          <w:szCs w:val="28"/>
          <w:shd w:val="clear" w:color="auto" w:fill="FFFFFF"/>
        </w:rPr>
        <w:t>«</w:t>
      </w:r>
      <w:r w:rsidRPr="00AB7031">
        <w:rPr>
          <w:rStyle w:val="af6"/>
          <w:rFonts w:ascii="Times New Roman" w:hAnsi="Times New Roman" w:cs="Times New Roman"/>
          <w:i w:val="0"/>
          <w:color w:val="000000" w:themeColor="text1"/>
          <w:sz w:val="28"/>
          <w:szCs w:val="28"/>
          <w:shd w:val="clear" w:color="auto" w:fill="FFFFFF"/>
        </w:rPr>
        <w:t>Огненная</w:t>
      </w:r>
      <w:r w:rsidRPr="00AB7031">
        <w:rPr>
          <w:rFonts w:ascii="Times New Roman" w:hAnsi="Times New Roman" w:cs="Times New Roman"/>
          <w:i/>
          <w:color w:val="000000" w:themeColor="text1"/>
          <w:sz w:val="28"/>
          <w:szCs w:val="28"/>
          <w:shd w:val="clear" w:color="auto" w:fill="FFFFFF"/>
        </w:rPr>
        <w:t> </w:t>
      </w:r>
      <w:r w:rsidRPr="00AB7031">
        <w:rPr>
          <w:rFonts w:ascii="Times New Roman" w:hAnsi="Times New Roman" w:cs="Times New Roman"/>
          <w:color w:val="000000" w:themeColor="text1"/>
          <w:sz w:val="28"/>
          <w:szCs w:val="28"/>
          <w:shd w:val="clear" w:color="auto" w:fill="FFFFFF"/>
        </w:rPr>
        <w:t>летопись</w:t>
      </w:r>
      <w:r w:rsidRPr="00AB7031">
        <w:rPr>
          <w:rFonts w:ascii="Times New Roman" w:hAnsi="Times New Roman" w:cs="Times New Roman"/>
          <w:i/>
          <w:color w:val="000000" w:themeColor="text1"/>
          <w:sz w:val="28"/>
          <w:szCs w:val="28"/>
          <w:shd w:val="clear" w:color="auto" w:fill="FFFFFF"/>
        </w:rPr>
        <w:t> </w:t>
      </w:r>
      <w:r w:rsidRPr="00AB7031">
        <w:rPr>
          <w:rFonts w:ascii="Times New Roman" w:hAnsi="Times New Roman" w:cs="Times New Roman"/>
          <w:color w:val="000000" w:themeColor="text1"/>
          <w:sz w:val="28"/>
          <w:szCs w:val="28"/>
          <w:shd w:val="clear" w:color="auto" w:fill="FFFFFF"/>
        </w:rPr>
        <w:t>на страницах книг». Конкурсные работы создавались в двух номинациях: "Литературное творчество" и "Моя книга о войне". На </w:t>
      </w:r>
      <w:r w:rsidRPr="00AB7031">
        <w:rPr>
          <w:rStyle w:val="af6"/>
          <w:rFonts w:ascii="Times New Roman" w:hAnsi="Times New Roman" w:cs="Times New Roman"/>
          <w:i w:val="0"/>
          <w:color w:val="000000" w:themeColor="text1"/>
          <w:sz w:val="28"/>
          <w:szCs w:val="28"/>
          <w:shd w:val="clear" w:color="auto" w:fill="FFFFFF"/>
        </w:rPr>
        <w:t>конкурс</w:t>
      </w:r>
      <w:r w:rsidRPr="00AB7031">
        <w:rPr>
          <w:rFonts w:ascii="Times New Roman" w:hAnsi="Times New Roman" w:cs="Times New Roman"/>
          <w:i/>
          <w:color w:val="000000" w:themeColor="text1"/>
          <w:sz w:val="28"/>
          <w:szCs w:val="28"/>
          <w:shd w:val="clear" w:color="auto" w:fill="FFFFFF"/>
        </w:rPr>
        <w:t> </w:t>
      </w:r>
      <w:r w:rsidRPr="00AB7031">
        <w:rPr>
          <w:rFonts w:ascii="Times New Roman" w:hAnsi="Times New Roman" w:cs="Times New Roman"/>
          <w:color w:val="000000" w:themeColor="text1"/>
          <w:sz w:val="28"/>
          <w:szCs w:val="28"/>
          <w:shd w:val="clear" w:color="auto" w:fill="FFFFFF"/>
        </w:rPr>
        <w:t>поступило 88 работ.</w:t>
      </w:r>
    </w:p>
    <w:p w:rsidR="00524B28" w:rsidRPr="00AB7031"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shd w:val="clear" w:color="auto" w:fill="FFFFFF"/>
        </w:rPr>
      </w:pPr>
      <w:r w:rsidRPr="00AB7031">
        <w:rPr>
          <w:rFonts w:ascii="Times New Roman" w:hAnsi="Times New Roman" w:cs="Times New Roman"/>
          <w:color w:val="000000" w:themeColor="text1"/>
          <w:sz w:val="28"/>
          <w:szCs w:val="28"/>
          <w:shd w:val="clear" w:color="auto" w:fill="FFFFFF"/>
        </w:rPr>
        <w:t xml:space="preserve">Всероссийская социально-культурная акция «Библионочь» «Память нашей Победы» прошла в онлайн-формате 25 апреля в группе «Библиотека Красноармейского района» «ВКонтакте». В нее вошли: поэтический флешмоб </w:t>
      </w:r>
      <w:r w:rsidRPr="00AB7031">
        <w:rPr>
          <w:rFonts w:ascii="Times New Roman" w:hAnsi="Times New Roman" w:cs="Times New Roman"/>
          <w:color w:val="000000" w:themeColor="text1"/>
          <w:sz w:val="28"/>
          <w:szCs w:val="28"/>
          <w:shd w:val="clear" w:color="auto" w:fill="FFFFFF"/>
        </w:rPr>
        <w:lastRenderedPageBreak/>
        <w:t xml:space="preserve">«Дню Победы посвящается» (31 участник), литературная викторина «Дорогами войны» (21 участник), онлайн-игротека «Память нашу не стереть годами» (8 участников), презентация рубрики «Подвигом славны твои земляки», участие в онлайн-марафоне #75словПобеды (22 участника), презентация работ, поступивших на конкурс «Огненная летопись на страницах книг». </w:t>
      </w:r>
    </w:p>
    <w:p w:rsidR="00524B28" w:rsidRPr="00AB7031"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shd w:val="clear" w:color="auto" w:fill="FFFFFF"/>
        </w:rPr>
      </w:pPr>
      <w:r w:rsidRPr="00AB7031">
        <w:rPr>
          <w:rFonts w:ascii="Times New Roman" w:hAnsi="Times New Roman" w:cs="Times New Roman"/>
          <w:color w:val="000000" w:themeColor="text1"/>
          <w:sz w:val="28"/>
          <w:szCs w:val="28"/>
          <w:shd w:val="clear" w:color="auto" w:fill="FFFFFF"/>
        </w:rPr>
        <w:t xml:space="preserve">В группе «Библиотека Красноармейского района» «ВКонтакте» были реализованы виртуальные проекты: </w:t>
      </w:r>
      <w:r w:rsidRPr="00AB7031">
        <w:rPr>
          <w:rFonts w:ascii="Times New Roman" w:hAnsi="Times New Roman" w:cs="Times New Roman"/>
          <w:b/>
          <w:color w:val="000000" w:themeColor="text1"/>
          <w:sz w:val="28"/>
          <w:szCs w:val="28"/>
          <w:shd w:val="clear" w:color="auto" w:fill="FFFFFF"/>
        </w:rPr>
        <w:t>#</w:t>
      </w:r>
      <w:r w:rsidRPr="00AB7031">
        <w:rPr>
          <w:rFonts w:ascii="Times New Roman" w:hAnsi="Times New Roman" w:cs="Times New Roman"/>
          <w:color w:val="000000" w:themeColor="text1"/>
          <w:sz w:val="28"/>
          <w:szCs w:val="28"/>
          <w:shd w:val="clear" w:color="auto" w:fill="FFFFFF"/>
        </w:rPr>
        <w:t>ЛицаПобеды#Мойполккрасноармейка74 (33участника), «Память, застывшая в строке» (5 публикаций).</w:t>
      </w:r>
    </w:p>
    <w:p w:rsidR="00524B28" w:rsidRPr="00AB7031" w:rsidRDefault="009D328D" w:rsidP="00524B28">
      <w:pPr>
        <w:tabs>
          <w:tab w:val="left" w:pos="567"/>
        </w:tabs>
        <w:spacing w:after="0" w:line="24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 </w:t>
      </w:r>
      <w:r w:rsidR="00524B28" w:rsidRPr="00AB7031">
        <w:rPr>
          <w:rFonts w:ascii="Times New Roman" w:hAnsi="Times New Roman" w:cs="Times New Roman"/>
          <w:color w:val="000000" w:themeColor="text1"/>
          <w:sz w:val="28"/>
          <w:szCs w:val="28"/>
          <w:shd w:val="clear" w:color="auto" w:fill="FFFFFF"/>
        </w:rPr>
        <w:t>75-летию Победы в В</w:t>
      </w:r>
      <w:r>
        <w:rPr>
          <w:rFonts w:ascii="Times New Roman" w:hAnsi="Times New Roman" w:cs="Times New Roman"/>
          <w:color w:val="000000" w:themeColor="text1"/>
          <w:sz w:val="28"/>
          <w:szCs w:val="28"/>
          <w:shd w:val="clear" w:color="auto" w:fill="FFFFFF"/>
        </w:rPr>
        <w:t xml:space="preserve">ОВ </w:t>
      </w:r>
      <w:r w:rsidR="00524B28" w:rsidRPr="00AB7031">
        <w:rPr>
          <w:rFonts w:ascii="Times New Roman" w:hAnsi="Times New Roman" w:cs="Times New Roman"/>
          <w:color w:val="000000" w:themeColor="text1"/>
          <w:sz w:val="28"/>
          <w:szCs w:val="28"/>
          <w:shd w:val="clear" w:color="auto" w:fill="FFFFFF"/>
        </w:rPr>
        <w:t>был посвящен</w:t>
      </w:r>
      <w:r>
        <w:rPr>
          <w:rFonts w:ascii="Times New Roman" w:hAnsi="Times New Roman" w:cs="Times New Roman"/>
          <w:color w:val="000000" w:themeColor="text1"/>
          <w:sz w:val="28"/>
          <w:szCs w:val="28"/>
          <w:shd w:val="clear" w:color="auto" w:fill="FFFFFF"/>
        </w:rPr>
        <w:t xml:space="preserve"> </w:t>
      </w:r>
      <w:r w:rsidR="00524B28" w:rsidRPr="00AB7031">
        <w:rPr>
          <w:rFonts w:ascii="Times New Roman" w:hAnsi="Times New Roman" w:cs="Times New Roman"/>
          <w:color w:val="000000" w:themeColor="text1"/>
          <w:sz w:val="28"/>
          <w:szCs w:val="28"/>
          <w:shd w:val="clear" w:color="auto" w:fill="FFFFFF"/>
        </w:rPr>
        <w:t>районный </w:t>
      </w:r>
      <w:r w:rsidR="00524B28" w:rsidRPr="00AB7031">
        <w:rPr>
          <w:rStyle w:val="af6"/>
          <w:rFonts w:ascii="Times New Roman" w:hAnsi="Times New Roman" w:cs="Times New Roman"/>
          <w:i w:val="0"/>
          <w:color w:val="000000" w:themeColor="text1"/>
          <w:sz w:val="28"/>
          <w:szCs w:val="28"/>
          <w:shd w:val="clear" w:color="auto" w:fill="FFFFFF"/>
        </w:rPr>
        <w:t>конкурс</w:t>
      </w:r>
      <w:r w:rsidR="00524B28" w:rsidRPr="00AB7031">
        <w:rPr>
          <w:rFonts w:ascii="Times New Roman" w:hAnsi="Times New Roman" w:cs="Times New Roman"/>
          <w:i/>
          <w:color w:val="000000" w:themeColor="text1"/>
          <w:sz w:val="28"/>
          <w:szCs w:val="28"/>
          <w:shd w:val="clear" w:color="auto" w:fill="FFFFFF"/>
        </w:rPr>
        <w:t> </w:t>
      </w:r>
      <w:r w:rsidR="00524B28" w:rsidRPr="00AB7031">
        <w:rPr>
          <w:rStyle w:val="af6"/>
          <w:rFonts w:ascii="Times New Roman" w:hAnsi="Times New Roman" w:cs="Times New Roman"/>
          <w:i w:val="0"/>
          <w:color w:val="000000" w:themeColor="text1"/>
          <w:sz w:val="28"/>
          <w:szCs w:val="28"/>
          <w:shd w:val="clear" w:color="auto" w:fill="FFFFFF"/>
        </w:rPr>
        <w:t>библиотекарей</w:t>
      </w:r>
      <w:r w:rsidR="00524B28" w:rsidRPr="00AB7031">
        <w:rPr>
          <w:rFonts w:ascii="Times New Roman" w:hAnsi="Times New Roman" w:cs="Times New Roman"/>
          <w:color w:val="000000" w:themeColor="text1"/>
          <w:sz w:val="28"/>
          <w:szCs w:val="28"/>
          <w:shd w:val="clear" w:color="auto" w:fill="FFFFFF"/>
        </w:rPr>
        <w:t> «В памяти, в сердце, в книгах». С февраля по апрель 2020 г. создавались электронные презентации, буктрейлеры, которые активно использовались в работе. Главная цель </w:t>
      </w:r>
      <w:r w:rsidR="00524B28" w:rsidRPr="009D328D">
        <w:rPr>
          <w:rStyle w:val="af6"/>
          <w:rFonts w:ascii="Times New Roman" w:hAnsi="Times New Roman" w:cs="Times New Roman"/>
          <w:i w:val="0"/>
          <w:color w:val="000000" w:themeColor="text1"/>
          <w:sz w:val="28"/>
          <w:szCs w:val="28"/>
          <w:shd w:val="clear" w:color="auto" w:fill="FFFFFF"/>
        </w:rPr>
        <w:t>конкурс</w:t>
      </w:r>
      <w:r w:rsidR="00524B28" w:rsidRPr="009D328D">
        <w:rPr>
          <w:rFonts w:ascii="Times New Roman" w:hAnsi="Times New Roman" w:cs="Times New Roman"/>
          <w:color w:val="000000" w:themeColor="text1"/>
          <w:sz w:val="28"/>
          <w:szCs w:val="28"/>
          <w:shd w:val="clear" w:color="auto" w:fill="FFFFFF"/>
        </w:rPr>
        <w:t>а</w:t>
      </w:r>
      <w:r w:rsidR="00524B28" w:rsidRPr="00AB7031">
        <w:rPr>
          <w:rFonts w:ascii="Times New Roman" w:hAnsi="Times New Roman" w:cs="Times New Roman"/>
          <w:color w:val="000000" w:themeColor="text1"/>
          <w:sz w:val="28"/>
          <w:szCs w:val="28"/>
          <w:shd w:val="clear" w:color="auto" w:fill="FFFFFF"/>
        </w:rPr>
        <w:t xml:space="preserve"> – активизация деятельности библиотек по патриотическому воспитанию и сохранение исторической памяти о В</w:t>
      </w:r>
      <w:r>
        <w:rPr>
          <w:rFonts w:ascii="Times New Roman" w:hAnsi="Times New Roman" w:cs="Times New Roman"/>
          <w:color w:val="000000" w:themeColor="text1"/>
          <w:sz w:val="28"/>
          <w:szCs w:val="28"/>
          <w:shd w:val="clear" w:color="auto" w:fill="FFFFFF"/>
        </w:rPr>
        <w:t>ОВ</w:t>
      </w:r>
      <w:r w:rsidR="00524B28" w:rsidRPr="00AB7031">
        <w:rPr>
          <w:rFonts w:ascii="Times New Roman" w:hAnsi="Times New Roman" w:cs="Times New Roman"/>
          <w:color w:val="000000" w:themeColor="text1"/>
          <w:sz w:val="28"/>
          <w:szCs w:val="28"/>
          <w:shd w:val="clear" w:color="auto" w:fill="FFFFFF"/>
        </w:rPr>
        <w:t>.</w:t>
      </w:r>
    </w:p>
    <w:p w:rsidR="003959AD" w:rsidRDefault="003959AD" w:rsidP="00524B28">
      <w:pPr>
        <w:pStyle w:val="a3"/>
        <w:ind w:left="0"/>
        <w:rPr>
          <w:rFonts w:eastAsia="Times New Roman"/>
          <w:b/>
          <w:color w:val="000000" w:themeColor="text1"/>
          <w:lang w:eastAsia="ru-RU" w:bidi="ar-SA"/>
        </w:rPr>
      </w:pPr>
    </w:p>
    <w:p w:rsidR="00524B28" w:rsidRDefault="00524B28" w:rsidP="00524B28">
      <w:pPr>
        <w:pStyle w:val="a3"/>
        <w:ind w:left="0"/>
        <w:rPr>
          <w:rFonts w:eastAsia="Times New Roman"/>
          <w:b/>
          <w:color w:val="000000" w:themeColor="text1"/>
          <w:lang w:eastAsia="ru-RU" w:bidi="ar-SA"/>
        </w:rPr>
      </w:pPr>
      <w:r>
        <w:rPr>
          <w:rFonts w:eastAsia="Times New Roman"/>
          <w:b/>
          <w:color w:val="000000" w:themeColor="text1"/>
          <w:lang w:eastAsia="ru-RU" w:bidi="ar-SA"/>
        </w:rPr>
        <w:t>7</w:t>
      </w:r>
      <w:r w:rsidRPr="001870C0">
        <w:rPr>
          <w:rFonts w:eastAsia="Times New Roman"/>
          <w:b/>
          <w:color w:val="000000" w:themeColor="text1"/>
          <w:lang w:eastAsia="ru-RU" w:bidi="ar-SA"/>
        </w:rPr>
        <w:t xml:space="preserve">. </w:t>
      </w:r>
      <w:r w:rsidR="009D328D">
        <w:rPr>
          <w:rFonts w:eastAsia="Times New Roman"/>
          <w:b/>
          <w:color w:val="000000" w:themeColor="text1"/>
          <w:lang w:eastAsia="ru-RU" w:bidi="ar-SA"/>
        </w:rPr>
        <w:t xml:space="preserve"> </w:t>
      </w:r>
      <w:r w:rsidRPr="001870C0">
        <w:rPr>
          <w:rFonts w:eastAsia="Times New Roman"/>
          <w:b/>
          <w:color w:val="000000" w:themeColor="text1"/>
          <w:lang w:eastAsia="ru-RU" w:bidi="ar-SA"/>
        </w:rPr>
        <w:t>Мероприятия в рамках реализации программы «Доступная среда»</w:t>
      </w:r>
    </w:p>
    <w:p w:rsidR="00524B28" w:rsidRPr="00007130" w:rsidRDefault="00524B28" w:rsidP="00524B28">
      <w:pPr>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Обеспечение равного доступа людей с ограниченными возможностями здоровья, предоставление им культурного досуга, социальной адаптации наравне с другими членами социума – приоритетное направление деятельности Управление культуры.</w:t>
      </w:r>
    </w:p>
    <w:p w:rsidR="00524B28" w:rsidRPr="00007130" w:rsidRDefault="00524B28" w:rsidP="00524B28">
      <w:pPr>
        <w:pStyle w:val="a3"/>
        <w:ind w:left="0"/>
        <w:rPr>
          <w:color w:val="000000" w:themeColor="text1"/>
        </w:rPr>
      </w:pPr>
      <w:r w:rsidRPr="00007130">
        <w:rPr>
          <w:color w:val="000000" w:themeColor="text1"/>
        </w:rPr>
        <w:t>В 2020 году учреждениями культуры</w:t>
      </w:r>
      <w:r w:rsidR="00B42BA2">
        <w:rPr>
          <w:color w:val="000000" w:themeColor="text1"/>
        </w:rPr>
        <w:t>, подведомственными</w:t>
      </w:r>
      <w:r w:rsidRPr="00007130">
        <w:rPr>
          <w:color w:val="000000" w:themeColor="text1"/>
        </w:rPr>
        <w:t xml:space="preserve"> МКУ «Управление культуры» совместно с районным обществом инвалидов, Управлением социальной защиты населения Красноармейского муниципального района, Красноармейским районным Советом ветеранов войны, труда, вооруженных сил и правоохранительных органов были проведены мероприятия по выполнению муниципальной программы «Повышение качества жизни, обеспечение моральной и материальной поддержки граждан пожилого возраста, инвалидов, семей с детьми малоимущих и других граждан».</w:t>
      </w:r>
    </w:p>
    <w:p w:rsidR="00524B28" w:rsidRPr="00007130" w:rsidRDefault="00524B28" w:rsidP="00524B28">
      <w:pPr>
        <w:pStyle w:val="a7"/>
        <w:ind w:firstLine="709"/>
        <w:jc w:val="both"/>
        <w:rPr>
          <w:b/>
          <w:color w:val="000000" w:themeColor="text1"/>
          <w:szCs w:val="28"/>
        </w:rPr>
      </w:pPr>
      <w:r w:rsidRPr="00007130">
        <w:rPr>
          <w:color w:val="000000" w:themeColor="text1"/>
        </w:rPr>
        <w:t xml:space="preserve">В 13 учреждениях культуры разработаны паспорта доступности объекта социальной инфраструктуры. </w:t>
      </w:r>
    </w:p>
    <w:p w:rsidR="00524B28" w:rsidRPr="00007130" w:rsidRDefault="00524B28" w:rsidP="00524B28">
      <w:pPr>
        <w:spacing w:after="0" w:line="240" w:lineRule="auto"/>
        <w:ind w:firstLine="709"/>
        <w:jc w:val="both"/>
        <w:rPr>
          <w:rFonts w:ascii="Times New Roman" w:eastAsiaTheme="minorEastAsia" w:hAnsi="Times New Roman" w:cs="Times New Roman"/>
          <w:color w:val="000000" w:themeColor="text1"/>
          <w:sz w:val="28"/>
          <w:szCs w:val="28"/>
        </w:rPr>
      </w:pPr>
      <w:r w:rsidRPr="00007130">
        <w:rPr>
          <w:rFonts w:ascii="Times New Roman" w:hAnsi="Times New Roman" w:cs="Times New Roman"/>
          <w:color w:val="000000" w:themeColor="text1"/>
          <w:sz w:val="28"/>
          <w:szCs w:val="28"/>
        </w:rPr>
        <w:t>В</w:t>
      </w:r>
      <w:r w:rsidR="0051273A">
        <w:rPr>
          <w:rFonts w:ascii="Times New Roman" w:hAnsi="Times New Roman" w:cs="Times New Roman"/>
          <w:color w:val="000000" w:themeColor="text1"/>
          <w:sz w:val="28"/>
          <w:szCs w:val="28"/>
        </w:rPr>
        <w:t xml:space="preserve"> </w:t>
      </w:r>
      <w:r w:rsidRPr="00007130">
        <w:rPr>
          <w:rFonts w:ascii="Times New Roman" w:hAnsi="Times New Roman" w:cs="Times New Roman"/>
          <w:color w:val="000000" w:themeColor="text1"/>
          <w:sz w:val="28"/>
          <w:szCs w:val="28"/>
        </w:rPr>
        <w:t>2020 году в МКУ «Октябрьская СЦКС</w:t>
      </w:r>
      <w:r w:rsidRPr="00007130">
        <w:rPr>
          <w:rFonts w:ascii="Times New Roman" w:hAnsi="Times New Roman" w:cs="Times New Roman"/>
          <w:b/>
          <w:color w:val="000000" w:themeColor="text1"/>
          <w:sz w:val="28"/>
          <w:szCs w:val="28"/>
        </w:rPr>
        <w:t>»</w:t>
      </w:r>
      <w:r w:rsidRPr="00007130">
        <w:rPr>
          <w:rFonts w:ascii="Times New Roman" w:eastAsiaTheme="minorEastAsia" w:hAnsi="Times New Roman" w:cs="Times New Roman"/>
          <w:color w:val="000000" w:themeColor="text1"/>
          <w:sz w:val="28"/>
          <w:szCs w:val="28"/>
        </w:rPr>
        <w:t xml:space="preserve">-  выделены зоны парковки для инвалидов у здания учреждения, проведена разметка зоны, место оборудовано знаком. </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Библиотеки МУ «ЦБС Красноармейского МР» особое внимание обращают на работу с людьми, имеющими ограниченные возможности здоровья</w:t>
      </w:r>
      <w:r w:rsidRPr="00007130">
        <w:rPr>
          <w:rFonts w:ascii="Times New Roman" w:hAnsi="Times New Roman" w:cs="Times New Roman"/>
          <w:b/>
          <w:color w:val="000000" w:themeColor="text1"/>
          <w:sz w:val="28"/>
          <w:szCs w:val="28"/>
        </w:rPr>
        <w:t>.</w:t>
      </w:r>
      <w:r w:rsidRPr="00007130">
        <w:rPr>
          <w:rFonts w:ascii="Times New Roman" w:hAnsi="Times New Roman" w:cs="Times New Roman"/>
          <w:color w:val="000000" w:themeColor="text1"/>
          <w:sz w:val="28"/>
          <w:szCs w:val="28"/>
        </w:rPr>
        <w:t xml:space="preserve"> Число пользователей этой группы составляет 411 человек. Для них в течение 2020 г. было проведено 110 мероприятий, действуют 22 клуба по интересам (340 участников), реализуются 9 целевых программ. Работа осуществлялась в тесном сотрудничестве с районными организациями: Центральной районной больницей, Комплексным центром социального обслуживания населения, управлением социальной защиты населения, управлением образования, Центром дополнительного образования детей, советами ветеранов.</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Данная категория пользователей нуждается в индивидуальном подходе, заботе и внимании. Практикуется посещение на дому, заказ книг и выполнение различных справок с использованием сети Интернет и по телефону, привлекаются ресурсы работающих в библиотеках Центров социально значимой информации.</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lastRenderedPageBreak/>
        <w:t>Продолжились контакты ЦРБ с Челябинской областной библиотекой для слабовидящих и слепых. Все жители района, нуждающиеся в специальных изданиях, могут получить их в отделе обслуживания. По внутрисистемному книгообмену издания отправляются в сельские библиотеки.</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В 2020 году продолжилось сотрудничество Центральной районной библиотеки с Челябинской областной библиотекой для слабовидящих и слепых. Все жители района, нуждающиеся в специальных изданиях, могут получить их в отделе обслуживания. По внутрисистемному книгообмену издания отправляются в сельские библиотеки.</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ЦСЗИ ЦБС проводят бесплатные занятия в</w:t>
      </w:r>
      <w:r w:rsidRPr="00007130">
        <w:rPr>
          <w:rFonts w:ascii="Times New Roman" w:hAnsi="Times New Roman" w:cs="Times New Roman"/>
          <w:b/>
          <w:color w:val="000000" w:themeColor="text1"/>
          <w:sz w:val="28"/>
          <w:szCs w:val="28"/>
        </w:rPr>
        <w:t xml:space="preserve"> </w:t>
      </w:r>
      <w:r w:rsidRPr="00007130">
        <w:rPr>
          <w:rFonts w:ascii="Times New Roman" w:hAnsi="Times New Roman" w:cs="Times New Roman"/>
          <w:color w:val="000000" w:themeColor="text1"/>
          <w:sz w:val="28"/>
          <w:szCs w:val="28"/>
        </w:rPr>
        <w:t xml:space="preserve">школе основ компьютерной грамотности «Компьютер шаг за шагом». В 2020 г. обучение прошли 57 человек. </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 xml:space="preserve">Самой востребованной формой работы стала социальная акция в рамках проекта «Книги на дом» под девизом «Милосердие – этопрактическое участие». Проводится акция в содружестве с социальными работниками и читателями- волонтёрами. В сложных условиях пандемии цифра обслуживаемых на дому выросла в разы. Теперь акция работает еще и как психологическая помощь на дому - для тех, кто оказался в сложной ситуации и не может выйти из дома в силу разных причин. </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В Бродокалмакской Павленковской библиотеке периодически проводились акции «Узнай свое давление», «Журнал домой бесплатно», заказывались талоны на прием к врачам районной поликлиники.</w:t>
      </w:r>
      <w:r>
        <w:rPr>
          <w:rFonts w:ascii="Times New Roman" w:hAnsi="Times New Roman" w:cs="Times New Roman"/>
          <w:color w:val="000000" w:themeColor="text1"/>
          <w:sz w:val="28"/>
          <w:szCs w:val="28"/>
        </w:rPr>
        <w:t xml:space="preserve"> </w:t>
      </w:r>
      <w:r w:rsidRPr="00007130">
        <w:rPr>
          <w:rStyle w:val="c3"/>
          <w:rFonts w:ascii="Times New Roman" w:hAnsi="Times New Roman" w:cs="Times New Roman"/>
          <w:color w:val="000000" w:themeColor="text1"/>
          <w:sz w:val="28"/>
          <w:szCs w:val="28"/>
        </w:rPr>
        <w:t xml:space="preserve">В течение года на постоянной основе проводилась работа по оказанию помощи тем семьям, которые по разным причинам не могут сами оплатить </w:t>
      </w:r>
      <w:r w:rsidRPr="00007130">
        <w:rPr>
          <w:rFonts w:ascii="Times New Roman" w:hAnsi="Times New Roman" w:cs="Times New Roman"/>
          <w:color w:val="000000" w:themeColor="text1"/>
          <w:sz w:val="28"/>
          <w:szCs w:val="28"/>
        </w:rPr>
        <w:t xml:space="preserve">счета за квартиру, электричество, газ, положить деньги на счёт мобильного телефона, отказаться от платных подписок в мобильных сетях. Эта работа идет весь год и в стенах библиотеки, и с выходом «на дом». </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shd w:val="clear" w:color="auto" w:fill="FFFFFF"/>
        </w:rPr>
      </w:pPr>
      <w:r w:rsidRPr="00007130">
        <w:rPr>
          <w:rStyle w:val="af6"/>
          <w:rFonts w:ascii="Times New Roman" w:hAnsi="Times New Roman" w:cs="Times New Roman"/>
          <w:i w:val="0"/>
          <w:color w:val="000000" w:themeColor="text1"/>
          <w:sz w:val="28"/>
          <w:szCs w:val="28"/>
          <w:bdr w:val="none" w:sz="0" w:space="0" w:color="auto" w:frame="1"/>
          <w:shd w:val="clear" w:color="auto" w:fill="FFFFFF"/>
        </w:rPr>
        <w:t>В своей работе сотрудники библиотек применяют метод библиотерапии</w:t>
      </w:r>
      <w:r w:rsidRPr="00007130">
        <w:rPr>
          <w:rFonts w:ascii="Times New Roman" w:hAnsi="Times New Roman" w:cs="Times New Roman"/>
          <w:color w:val="000000" w:themeColor="text1"/>
          <w:sz w:val="28"/>
          <w:szCs w:val="28"/>
          <w:shd w:val="clear" w:color="auto" w:fill="FFFFFF"/>
        </w:rPr>
        <w:t xml:space="preserve">. Используя литературу, как одну из форм лечения словом, библиотекари тщательно подбирают книги, учитывая личностные особенности читателя, его социальный опыт, образовательный и культурный уровень. Основная цель состоит в том, чтобы книга как можно точнее отражала ситуацию, в которой находится читатель. Достаточно широко используется медицинская литература, т.к. она способна дать знания, которые особенно необходимы для стимуляции психотерапевтических процессов, самоуспокоения и самоконтроля. </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 xml:space="preserve">ЦРБ планировала провести Школу здоровья по диабету совместно с Челябинским региональным движением «Вместе» и Челябинским областным центром медицинской профилактики. Условия пандемии не дали осуществиться этому проекту. Организаторы поделились литературой и раздаточным материалом по теме «Диабет 1 типа», которые поступят в библиотеки ЦБС. </w:t>
      </w:r>
      <w:r w:rsidRPr="00007130">
        <w:rPr>
          <w:rFonts w:ascii="Times New Roman" w:hAnsi="Times New Roman" w:cs="Times New Roman"/>
          <w:color w:val="000000" w:themeColor="text1"/>
          <w:sz w:val="28"/>
          <w:szCs w:val="28"/>
        </w:rPr>
        <w:tab/>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В связи со сложившейся эпидемической ситуацией Русско-Теченская библиотека запустила новый проект «Подарим маску».  В библиотеке был проведен мастер-класс по пошиву масок. Изготовленные маски были переданы пенсионерам и инвалидам, социальным работникам, учителям и учащимся Русско-Теченской школы.</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 xml:space="preserve">Петровская Павленковская библиотека совместно с Советом ветеранов Озерного сельского поселения проводит акцию «Дом без одиночества». С </w:t>
      </w:r>
      <w:r w:rsidRPr="00007130">
        <w:rPr>
          <w:rFonts w:ascii="Times New Roman" w:hAnsi="Times New Roman" w:cs="Times New Roman"/>
          <w:color w:val="000000" w:themeColor="text1"/>
          <w:sz w:val="28"/>
          <w:szCs w:val="28"/>
        </w:rPr>
        <w:lastRenderedPageBreak/>
        <w:t xml:space="preserve">юбилеями со дня рождения поздравили людей с ограниченными возможностями здоровья. К юбилею Победы в Великой Отечественной войны по поручению президента РФ труженикам тыла были вручены медали и подарки.  </w:t>
      </w:r>
    </w:p>
    <w:p w:rsidR="00524B28" w:rsidRPr="00007130" w:rsidRDefault="00524B28" w:rsidP="00524B28">
      <w:pPr>
        <w:tabs>
          <w:tab w:val="left" w:pos="567"/>
        </w:tabs>
        <w:spacing w:after="0" w:line="240" w:lineRule="auto"/>
        <w:ind w:firstLine="709"/>
        <w:jc w:val="both"/>
        <w:rPr>
          <w:rFonts w:ascii="Times New Roman" w:eastAsia="Calibri" w:hAnsi="Times New Roman" w:cs="Times New Roman"/>
          <w:color w:val="000000" w:themeColor="text1"/>
          <w:sz w:val="28"/>
          <w:szCs w:val="28"/>
        </w:rPr>
      </w:pPr>
      <w:r w:rsidRPr="00007130">
        <w:rPr>
          <w:rFonts w:ascii="Times New Roman" w:eastAsia="Calibri" w:hAnsi="Times New Roman" w:cs="Times New Roman"/>
          <w:color w:val="000000" w:themeColor="text1"/>
          <w:sz w:val="28"/>
          <w:szCs w:val="28"/>
        </w:rPr>
        <w:t xml:space="preserve">В ЦДБ работает клуб «РОСТки» (Растем. Общаемся. Сочиняем. Творим), главная цель которого – социализация детей с особенностями развития. При проведении мероприятий используются формы работы, интересные детям и подросткам: акции и мастер-классы, конкурсы и викторины, литературные и музыкально-поэтические вечера, премьеры и презентации, часы нравственности и патриотизма, беседы по краеведению и экологии. </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Районный конкурс чтецов «И книга память оживит</w:t>
      </w:r>
      <w:r w:rsidRPr="00007130">
        <w:rPr>
          <w:rFonts w:ascii="Times New Roman" w:hAnsi="Times New Roman" w:cs="Times New Roman"/>
          <w:b/>
          <w:color w:val="000000" w:themeColor="text1"/>
          <w:sz w:val="28"/>
          <w:szCs w:val="28"/>
        </w:rPr>
        <w:t>»</w:t>
      </w:r>
      <w:r w:rsidRPr="00007130">
        <w:rPr>
          <w:rFonts w:ascii="Times New Roman" w:hAnsi="Times New Roman" w:cs="Times New Roman"/>
          <w:color w:val="000000" w:themeColor="text1"/>
          <w:sz w:val="28"/>
          <w:szCs w:val="28"/>
        </w:rPr>
        <w:t xml:space="preserve">, ежегодно проводимый ЦДБ, в 2020 году, был посвящен 75-летней годовщине Победы в Великой Отечественной войне и прошел в дистанционной форме. Участниками стали школьники до 14 лет из специальных (коррекционных) классов общеобразовательных организаций Красноармейского района. Свое мастерство продемонстрировали более 25 детей. На конкурс были представлены ролики с чтением стихов </w:t>
      </w:r>
      <w:r w:rsidRPr="00007130">
        <w:rPr>
          <w:rFonts w:ascii="Times New Roman" w:eastAsia="Calibri" w:hAnsi="Times New Roman" w:cs="Times New Roman"/>
          <w:color w:val="000000" w:themeColor="text1"/>
          <w:sz w:val="28"/>
          <w:szCs w:val="28"/>
        </w:rPr>
        <w:t>С. Михалкова</w:t>
      </w:r>
      <w:r w:rsidRPr="00007130">
        <w:rPr>
          <w:rFonts w:ascii="Times New Roman" w:hAnsi="Times New Roman" w:cs="Times New Roman"/>
          <w:color w:val="000000" w:themeColor="text1"/>
          <w:sz w:val="28"/>
          <w:szCs w:val="28"/>
        </w:rPr>
        <w:t xml:space="preserve">, В. Высоцкого, </w:t>
      </w:r>
      <w:r w:rsidRPr="00007130">
        <w:rPr>
          <w:rFonts w:ascii="Times New Roman" w:eastAsia="Calibri" w:hAnsi="Times New Roman" w:cs="Times New Roman"/>
          <w:color w:val="000000" w:themeColor="text1"/>
          <w:sz w:val="28"/>
          <w:szCs w:val="28"/>
        </w:rPr>
        <w:t xml:space="preserve">Е. Благининой, </w:t>
      </w:r>
      <w:r w:rsidRPr="00007130">
        <w:rPr>
          <w:rFonts w:ascii="Times New Roman" w:hAnsi="Times New Roman" w:cs="Times New Roman"/>
          <w:color w:val="000000" w:themeColor="text1"/>
          <w:sz w:val="28"/>
          <w:szCs w:val="28"/>
        </w:rPr>
        <w:t xml:space="preserve">Ю. Шмидта и др. </w:t>
      </w:r>
    </w:p>
    <w:p w:rsidR="00524B28" w:rsidRPr="00007130"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Мероприятие поддержали: управления социальной защиты населения, образования, культуры, местное отделение партии «Единая Россия». Финансирование конкурса осуществлялось из районного бюджета. Грамоты и подарки переданы для вручения в сельские поселения.</w:t>
      </w:r>
    </w:p>
    <w:p w:rsidR="00524B28" w:rsidRPr="00007130" w:rsidRDefault="00524B28" w:rsidP="00524B28">
      <w:pPr>
        <w:pStyle w:val="a7"/>
        <w:ind w:firstLine="709"/>
        <w:jc w:val="both"/>
        <w:rPr>
          <w:color w:val="000000" w:themeColor="text1"/>
          <w:szCs w:val="28"/>
        </w:rPr>
      </w:pPr>
      <w:r w:rsidRPr="00007130">
        <w:rPr>
          <w:color w:val="000000" w:themeColor="text1"/>
          <w:szCs w:val="28"/>
        </w:rPr>
        <w:t xml:space="preserve">В рамках реализации программы «Доступная среда» на мероприятия, которые проводились в МУ «Красноармейский краеведческий музей им. В.К. Егорова», приглашались инвалиды мобильной группы, не требующие определённых условий для обслуживания. Традиционно два раза в год проводилась познавательно-развлекательная программа «Именинный пирог», тематическая встреча с актрисой народного театра Л.А. Штарёвой в рамках программы «Театр в музее». Мастера прикладного творчества с ограниченными возможностями, как взрослые, так и дети, были участниками выставки вязаных изделий «Волшебный клубок», «Новогодняя рукавичка» в музее, выставки декоративно-прикладного искусства «Завалинка» в ДК с. Миасское, фотовыставки «Очарование семейного сада». </w:t>
      </w:r>
    </w:p>
    <w:p w:rsidR="00524B28" w:rsidRPr="00007130" w:rsidRDefault="00524B28" w:rsidP="00524B28">
      <w:pPr>
        <w:pStyle w:val="a7"/>
        <w:ind w:firstLine="709"/>
        <w:jc w:val="both"/>
        <w:rPr>
          <w:color w:val="000000" w:themeColor="text1"/>
          <w:szCs w:val="28"/>
        </w:rPr>
      </w:pPr>
      <w:r w:rsidRPr="00007130">
        <w:rPr>
          <w:color w:val="000000" w:themeColor="text1"/>
          <w:szCs w:val="28"/>
        </w:rPr>
        <w:t>МКУ «Бродокалмакский СДК» провели 2 мастер-класса по социализации инвалидов, с приглашением психолога.</w:t>
      </w:r>
    </w:p>
    <w:p w:rsidR="00524B28" w:rsidRPr="00007130" w:rsidRDefault="00524B28" w:rsidP="00524B28">
      <w:pPr>
        <w:pStyle w:val="a7"/>
        <w:ind w:firstLine="709"/>
        <w:jc w:val="both"/>
        <w:rPr>
          <w:color w:val="000000" w:themeColor="text1"/>
          <w:szCs w:val="28"/>
        </w:rPr>
      </w:pPr>
      <w:r w:rsidRPr="00007130">
        <w:rPr>
          <w:color w:val="000000" w:themeColor="text1"/>
          <w:szCs w:val="28"/>
        </w:rPr>
        <w:t>МКУ «Русско- Теченский СДК»- работали 2 коллектива прикладного творчества, в которых занимаются люди с ОВЗ. Проведены мастер-класс «Домовёнок Капитоша», выставка работ «Подарок своими руками».</w:t>
      </w:r>
    </w:p>
    <w:p w:rsidR="00524B28" w:rsidRPr="00007130" w:rsidRDefault="00524B28" w:rsidP="00524B28">
      <w:pPr>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t xml:space="preserve">МКУ «Алабугский СДК» проведена выставка рисунков инвалида 2 группы Ермоловой Дарьи «Моё творчество». </w:t>
      </w:r>
    </w:p>
    <w:p w:rsidR="00524B28" w:rsidRDefault="00524B28" w:rsidP="00524B28">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007130">
        <w:rPr>
          <w:rFonts w:ascii="Times New Roman" w:hAnsi="Times New Roman" w:cs="Times New Roman"/>
          <w:color w:val="000000" w:themeColor="text1"/>
          <w:sz w:val="28"/>
          <w:szCs w:val="28"/>
        </w:rPr>
        <w:t>МКУ «Сугоякский СДК» -</w:t>
      </w:r>
      <w:r w:rsidRPr="00007130">
        <w:rPr>
          <w:rFonts w:ascii="Times New Roman" w:eastAsia="Times New Roman" w:hAnsi="Times New Roman" w:cs="Times New Roman"/>
          <w:color w:val="000000" w:themeColor="text1"/>
          <w:sz w:val="28"/>
          <w:szCs w:val="28"/>
          <w:shd w:val="clear" w:color="auto" w:fill="FFFFFF"/>
          <w:lang w:eastAsia="ru-RU"/>
        </w:rPr>
        <w:t xml:space="preserve"> мероприятия на которых присутствовали люди с ограниченными возможностями здоровья: концерт, посвященный юбилярам 2020 года «Мои года – мое богатство», программа к мероприятию, посвящённому памяти Героя Советского Союза В.Т. Казанцева, праздничный концерт «Из прошлого в будущее» в честь 55-летия Дома культуры, масленичные гуляния «Как блин в гости к солнышку ходил», концерт «Ваше величество женщина» к 8 марта.</w:t>
      </w:r>
    </w:p>
    <w:p w:rsidR="00524B28" w:rsidRDefault="00524B28" w:rsidP="00524B28">
      <w:pPr>
        <w:spacing w:after="0" w:line="240" w:lineRule="auto"/>
        <w:ind w:firstLine="709"/>
        <w:jc w:val="both"/>
        <w:rPr>
          <w:rFonts w:ascii="Times New Roman" w:hAnsi="Times New Roman" w:cs="Times New Roman"/>
          <w:color w:val="000000" w:themeColor="text1"/>
          <w:sz w:val="28"/>
          <w:szCs w:val="28"/>
        </w:rPr>
      </w:pPr>
      <w:r w:rsidRPr="00007130">
        <w:rPr>
          <w:rFonts w:ascii="Times New Roman" w:hAnsi="Times New Roman" w:cs="Times New Roman"/>
          <w:color w:val="000000" w:themeColor="text1"/>
          <w:sz w:val="28"/>
          <w:szCs w:val="28"/>
        </w:rPr>
        <w:lastRenderedPageBreak/>
        <w:t xml:space="preserve">Культурно- досуговые учреждения с категорией населения с ОВЗ стараются работать в индивидуальном порядке, приглашают на массовые мероприятия и организовывают помощь в их доставке из числа волонтеров, мероприятия в 2020 году непосредственно для этой категории проводились мало. Все проводимые мероприятия в учреждениях культуры условно доступны для всех (Число людей с ОВЗ в сельских поселениях малочисленны, информация о людях с ОВЗ для работников культуры закрыта). </w:t>
      </w:r>
    </w:p>
    <w:p w:rsidR="00524B28" w:rsidRPr="00007130" w:rsidRDefault="00524B28" w:rsidP="00524B28">
      <w:pPr>
        <w:spacing w:after="0" w:line="240" w:lineRule="auto"/>
        <w:ind w:firstLine="709"/>
        <w:jc w:val="both"/>
        <w:rPr>
          <w:rFonts w:ascii="Times New Roman" w:hAnsi="Times New Roman" w:cs="Times New Roman"/>
          <w:color w:val="000000" w:themeColor="text1"/>
          <w:sz w:val="28"/>
          <w:szCs w:val="28"/>
        </w:rPr>
      </w:pPr>
    </w:p>
    <w:p w:rsidR="006674EC" w:rsidRPr="00697043" w:rsidRDefault="00C60ECD" w:rsidP="00697043">
      <w:pPr>
        <w:pStyle w:val="a7"/>
        <w:ind w:firstLine="709"/>
        <w:jc w:val="both"/>
        <w:rPr>
          <w:rFonts w:eastAsia="Times New Roman"/>
          <w:b/>
          <w:szCs w:val="28"/>
          <w:lang w:eastAsia="ru-RU" w:bidi="ar-SA"/>
        </w:rPr>
      </w:pPr>
      <w:r w:rsidRPr="00697043">
        <w:rPr>
          <w:rFonts w:eastAsia="Times New Roman"/>
          <w:b/>
          <w:szCs w:val="28"/>
          <w:lang w:eastAsia="ru-RU" w:bidi="ar-SA"/>
        </w:rPr>
        <w:t>8</w:t>
      </w:r>
      <w:r w:rsidR="00663B4B" w:rsidRPr="00697043">
        <w:rPr>
          <w:rFonts w:eastAsia="Times New Roman"/>
          <w:b/>
          <w:szCs w:val="28"/>
          <w:lang w:eastAsia="ru-RU" w:bidi="ar-SA"/>
        </w:rPr>
        <w:t xml:space="preserve">. </w:t>
      </w:r>
      <w:r w:rsidR="006674EC" w:rsidRPr="00697043">
        <w:rPr>
          <w:rFonts w:eastAsia="Times New Roman"/>
          <w:b/>
          <w:szCs w:val="28"/>
          <w:lang w:eastAsia="ru-RU" w:bidi="ar-SA"/>
        </w:rPr>
        <w:t>Мероприятия в рамках реализации программы «Старшее</w:t>
      </w:r>
      <w:r w:rsidR="009F2CF7" w:rsidRPr="00697043">
        <w:rPr>
          <w:rFonts w:eastAsia="Times New Roman"/>
          <w:b/>
          <w:szCs w:val="28"/>
          <w:lang w:eastAsia="ru-RU" w:bidi="ar-SA"/>
        </w:rPr>
        <w:t xml:space="preserve"> п</w:t>
      </w:r>
      <w:r w:rsidR="006674EC" w:rsidRPr="00697043">
        <w:rPr>
          <w:rFonts w:eastAsia="Times New Roman"/>
          <w:b/>
          <w:szCs w:val="28"/>
          <w:lang w:eastAsia="ru-RU" w:bidi="ar-SA"/>
        </w:rPr>
        <w:t>околение».</w:t>
      </w:r>
    </w:p>
    <w:p w:rsidR="008C244A" w:rsidRPr="00697043" w:rsidRDefault="006674EC" w:rsidP="00697043">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97043">
        <w:rPr>
          <w:rFonts w:ascii="Times New Roman" w:eastAsia="Times New Roman" w:hAnsi="Times New Roman" w:cs="Times New Roman"/>
          <w:sz w:val="28"/>
          <w:szCs w:val="28"/>
          <w:lang w:eastAsia="ru-RU"/>
        </w:rPr>
        <w:t xml:space="preserve">В целях удовлетворения духовных и культурных потребностей граждан старшего поколения, их творческой самореализации, а также социальной адаптации, в учреждениях культуры реализуются мероприятия, активными участниками которых являются пожилые люди. При этом большое внимание уделяется обеспечению равного доступа такой категории граждан к услугам в сфере культуры. </w:t>
      </w:r>
    </w:p>
    <w:p w:rsidR="008C244A" w:rsidRPr="00697043" w:rsidRDefault="008C244A" w:rsidP="00697043">
      <w:pPr>
        <w:tabs>
          <w:tab w:val="left" w:pos="567"/>
        </w:tabs>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В массовой работе с читателями старшего поколения МУ «ЦБС Красноармейского МР» выбирались различные </w:t>
      </w:r>
      <w:r w:rsidRPr="009D328D">
        <w:rPr>
          <w:rFonts w:ascii="Times New Roman" w:hAnsi="Times New Roman" w:cs="Times New Roman"/>
          <w:sz w:val="28"/>
          <w:szCs w:val="28"/>
        </w:rPr>
        <w:t>формы обслуживания:</w:t>
      </w:r>
      <w:r w:rsidRPr="00697043">
        <w:rPr>
          <w:rFonts w:ascii="Times New Roman" w:hAnsi="Times New Roman" w:cs="Times New Roman"/>
          <w:sz w:val="28"/>
          <w:szCs w:val="28"/>
        </w:rPr>
        <w:t xml:space="preserve"> презентации, праздники, тематические дни, встречи, вечера отдыха, занятия Школ здоровья, практикумы оздоровительных методик, литературные гостиные, читательские посиделки, уроки здоровья, конкурсно-развлекательные программы, мастер-классы.</w:t>
      </w:r>
    </w:p>
    <w:p w:rsidR="003679BB" w:rsidRPr="00697043" w:rsidRDefault="003679BB" w:rsidP="00697043">
      <w:pPr>
        <w:tabs>
          <w:tab w:val="left" w:pos="567"/>
        </w:tabs>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Основным видом вовлечения людей старшего поколения в библиотечную деятельность является участие в клубах по интересам. Количество участников таких формирований в 2020 году - 340 человек.</w:t>
      </w:r>
    </w:p>
    <w:p w:rsidR="008C244A" w:rsidRPr="00697043" w:rsidRDefault="008C244A" w:rsidP="00697043">
      <w:pPr>
        <w:tabs>
          <w:tab w:val="left" w:pos="567"/>
        </w:tabs>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Одно из заседаний женского клуба «Непоседы», работающего в Дубровской библиотеке, было </w:t>
      </w:r>
      <w:r w:rsidRPr="00E53041">
        <w:rPr>
          <w:rFonts w:ascii="Times New Roman" w:hAnsi="Times New Roman" w:cs="Times New Roman"/>
          <w:sz w:val="28"/>
          <w:szCs w:val="28"/>
        </w:rPr>
        <w:t>посвящено Масленице – любимому народному празднику.</w:t>
      </w:r>
      <w:bookmarkStart w:id="1" w:name="_Hlk58339053"/>
      <w:r w:rsidR="00E7385D" w:rsidRPr="00E53041">
        <w:rPr>
          <w:rFonts w:ascii="Times New Roman" w:hAnsi="Times New Roman" w:cs="Times New Roman"/>
          <w:sz w:val="28"/>
          <w:szCs w:val="28"/>
        </w:rPr>
        <w:t xml:space="preserve"> </w:t>
      </w:r>
      <w:bookmarkEnd w:id="1"/>
      <w:r w:rsidRPr="00697043">
        <w:rPr>
          <w:rFonts w:ascii="Times New Roman" w:hAnsi="Times New Roman" w:cs="Times New Roman"/>
          <w:sz w:val="28"/>
          <w:szCs w:val="28"/>
        </w:rPr>
        <w:t xml:space="preserve">Состоялась презентация информационного стенда «Широкая Масленица» и книжной выставки «Гуляй народ, Масленица у ворот!». Совместно с работниками Дубровского дома культуры была проведена </w:t>
      </w:r>
      <w:r w:rsidRPr="00E53041">
        <w:rPr>
          <w:rFonts w:ascii="Times New Roman" w:hAnsi="Times New Roman" w:cs="Times New Roman"/>
          <w:sz w:val="28"/>
          <w:szCs w:val="28"/>
        </w:rPr>
        <w:t>познавательно-развлекательная программа «Как на Масленой неделе»</w:t>
      </w:r>
      <w:r w:rsidRPr="00697043">
        <w:rPr>
          <w:rFonts w:ascii="Times New Roman" w:hAnsi="Times New Roman" w:cs="Times New Roman"/>
          <w:sz w:val="28"/>
          <w:szCs w:val="28"/>
        </w:rPr>
        <w:t xml:space="preserve">. Следуя по семи дням Масленицы, гости наряжали Матрену, водили хоровод, гадали на блинах, отвечали на вопросы «Блинной викторины», катались на «козе», метали блины, пели частушки. </w:t>
      </w:r>
    </w:p>
    <w:p w:rsidR="008C244A" w:rsidRPr="00697043" w:rsidRDefault="00524B28" w:rsidP="00697043">
      <w:pPr>
        <w:tabs>
          <w:tab w:val="left" w:pos="567"/>
        </w:tabs>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1</w:t>
      </w:r>
      <w:r w:rsidR="008C244A" w:rsidRPr="00697043">
        <w:rPr>
          <w:rFonts w:ascii="Times New Roman" w:hAnsi="Times New Roman" w:cs="Times New Roman"/>
          <w:sz w:val="28"/>
          <w:szCs w:val="28"/>
        </w:rPr>
        <w:t xml:space="preserve">9 февраля в Октябрьской библиотеке совместно с клубом текстильной куклы «Забава» были проведены </w:t>
      </w:r>
      <w:r w:rsidR="008C244A" w:rsidRPr="00E53041">
        <w:rPr>
          <w:rFonts w:ascii="Times New Roman" w:hAnsi="Times New Roman" w:cs="Times New Roman"/>
          <w:bCs/>
          <w:sz w:val="28"/>
          <w:szCs w:val="28"/>
        </w:rPr>
        <w:t>посиделки</w:t>
      </w:r>
      <w:r w:rsidR="008C244A" w:rsidRPr="00697043">
        <w:rPr>
          <w:rFonts w:ascii="Times New Roman" w:hAnsi="Times New Roman" w:cs="Times New Roman"/>
          <w:sz w:val="28"/>
          <w:szCs w:val="28"/>
        </w:rPr>
        <w:t xml:space="preserve">, посвященные забытым умениям и ремеслам русского народа </w:t>
      </w:r>
      <w:r w:rsidR="008C244A" w:rsidRPr="00E53041">
        <w:rPr>
          <w:rFonts w:ascii="Times New Roman" w:hAnsi="Times New Roman" w:cs="Times New Roman"/>
          <w:bCs/>
          <w:sz w:val="28"/>
          <w:szCs w:val="28"/>
        </w:rPr>
        <w:t>«Люблю твою, Россия, старину!</w:t>
      </w:r>
      <w:r w:rsidR="008C244A" w:rsidRPr="00697043">
        <w:rPr>
          <w:rFonts w:ascii="Times New Roman" w:hAnsi="Times New Roman" w:cs="Times New Roman"/>
          <w:b/>
          <w:bCs/>
          <w:sz w:val="28"/>
          <w:szCs w:val="28"/>
        </w:rPr>
        <w:t>»</w:t>
      </w:r>
      <w:r w:rsidR="008C244A" w:rsidRPr="00697043">
        <w:rPr>
          <w:rFonts w:ascii="Times New Roman" w:hAnsi="Times New Roman" w:cs="Times New Roman"/>
          <w:bCs/>
          <w:sz w:val="28"/>
          <w:szCs w:val="28"/>
        </w:rPr>
        <w:t xml:space="preserve">. </w:t>
      </w:r>
      <w:r w:rsidR="008C244A" w:rsidRPr="00697043">
        <w:rPr>
          <w:rFonts w:ascii="Times New Roman" w:hAnsi="Times New Roman" w:cs="Times New Roman"/>
          <w:sz w:val="28"/>
          <w:szCs w:val="28"/>
        </w:rPr>
        <w:t xml:space="preserve">Слушателям был представлен сборник, знакомящий с народными промыслами и ремеслами Южного Урала «Народное искусство. Сквозь века». Продолжили встречу викторина, посвященная ремеслам и мастер-класс по работе на ручной прялке. Руководитель клуба Г. А. Ещеркина рассказала об истории возникновения прялки, о том, какие обряды и традиции были связаны с этим предметом. </w:t>
      </w:r>
    </w:p>
    <w:p w:rsidR="008C244A" w:rsidRPr="00697043" w:rsidRDefault="008C244A" w:rsidP="00697043">
      <w:pPr>
        <w:tabs>
          <w:tab w:val="left" w:pos="567"/>
        </w:tabs>
        <w:spacing w:after="0" w:line="240" w:lineRule="auto"/>
        <w:ind w:firstLine="709"/>
        <w:jc w:val="both"/>
        <w:rPr>
          <w:rFonts w:ascii="Times New Roman" w:hAnsi="Times New Roman" w:cs="Times New Roman"/>
          <w:sz w:val="28"/>
          <w:szCs w:val="28"/>
          <w:shd w:val="clear" w:color="auto" w:fill="FFFFFF"/>
        </w:rPr>
      </w:pPr>
      <w:r w:rsidRPr="00697043">
        <w:rPr>
          <w:rFonts w:ascii="Times New Roman" w:hAnsi="Times New Roman" w:cs="Times New Roman"/>
          <w:sz w:val="28"/>
          <w:szCs w:val="28"/>
          <w:shd w:val="clear" w:color="auto" w:fill="FFFFFF"/>
        </w:rPr>
        <w:t xml:space="preserve">20 февраля в ЦРБ прошло совместное заседание клубов «Мозаика» и «Здоровье». Темой встречи стало </w:t>
      </w:r>
      <w:r w:rsidRPr="00E53041">
        <w:rPr>
          <w:rFonts w:ascii="Times New Roman" w:hAnsi="Times New Roman" w:cs="Times New Roman"/>
          <w:sz w:val="28"/>
          <w:szCs w:val="28"/>
          <w:shd w:val="clear" w:color="auto" w:fill="FFFFFF"/>
        </w:rPr>
        <w:t>виртуальное путешествие по музейным залам «Здоровье на холсте».</w:t>
      </w:r>
      <w:r w:rsidRPr="00697043">
        <w:rPr>
          <w:rFonts w:ascii="Times New Roman" w:hAnsi="Times New Roman" w:cs="Times New Roman"/>
          <w:sz w:val="28"/>
          <w:szCs w:val="28"/>
          <w:shd w:val="clear" w:color="auto" w:fill="FFFFFF"/>
        </w:rPr>
        <w:t xml:space="preserve"> Разговор шел об известных художниках и их картинах. Собравшиеся узнали, отчего дородна «Купчиха», хрупка «Венера» и румяна </w:t>
      </w:r>
      <w:r w:rsidRPr="00697043">
        <w:rPr>
          <w:rFonts w:ascii="Times New Roman" w:hAnsi="Times New Roman" w:cs="Times New Roman"/>
          <w:sz w:val="28"/>
          <w:szCs w:val="28"/>
          <w:shd w:val="clear" w:color="auto" w:fill="FFFFFF"/>
        </w:rPr>
        <w:lastRenderedPageBreak/>
        <w:t>«Всадница». Участники клуба «Здоровье» рассказали об основных принципах здорового образа жизни и провели мастер-класс по самомассажу.</w:t>
      </w:r>
    </w:p>
    <w:p w:rsidR="008C244A" w:rsidRPr="00697043" w:rsidRDefault="008C244A" w:rsidP="00697043">
      <w:pPr>
        <w:tabs>
          <w:tab w:val="left" w:pos="567"/>
        </w:tabs>
        <w:spacing w:after="0" w:line="240" w:lineRule="auto"/>
        <w:ind w:firstLine="709"/>
        <w:jc w:val="both"/>
        <w:rPr>
          <w:rFonts w:ascii="Times New Roman" w:hAnsi="Times New Roman" w:cs="Times New Roman"/>
          <w:sz w:val="28"/>
          <w:szCs w:val="28"/>
          <w:shd w:val="clear" w:color="auto" w:fill="FFFFFF"/>
        </w:rPr>
      </w:pPr>
      <w:r w:rsidRPr="00697043">
        <w:rPr>
          <w:rFonts w:ascii="Times New Roman" w:hAnsi="Times New Roman" w:cs="Times New Roman"/>
          <w:sz w:val="28"/>
          <w:szCs w:val="28"/>
          <w:shd w:val="clear" w:color="auto" w:fill="FFFFFF"/>
        </w:rPr>
        <w:t xml:space="preserve"> В марте состоялась очередная встреча в клубе «Мозаика»</w:t>
      </w:r>
      <w:r w:rsidRPr="00697043">
        <w:rPr>
          <w:rFonts w:ascii="Times New Roman" w:hAnsi="Times New Roman" w:cs="Times New Roman"/>
          <w:b/>
          <w:sz w:val="28"/>
          <w:szCs w:val="28"/>
          <w:shd w:val="clear" w:color="auto" w:fill="FFFFFF"/>
        </w:rPr>
        <w:t xml:space="preserve"> - </w:t>
      </w:r>
      <w:r w:rsidRPr="00E53041">
        <w:rPr>
          <w:rFonts w:ascii="Times New Roman" w:hAnsi="Times New Roman" w:cs="Times New Roman"/>
          <w:sz w:val="28"/>
          <w:szCs w:val="28"/>
          <w:shd w:val="clear" w:color="auto" w:fill="FFFFFF"/>
        </w:rPr>
        <w:t>вечер «Жемчужные россыпи Валентины Толкуновой».</w:t>
      </w:r>
      <w:r w:rsidRPr="00697043">
        <w:rPr>
          <w:rFonts w:ascii="Times New Roman" w:hAnsi="Times New Roman" w:cs="Times New Roman"/>
          <w:sz w:val="28"/>
          <w:szCs w:val="28"/>
          <w:shd w:val="clear" w:color="auto" w:fill="FFFFFF"/>
        </w:rPr>
        <w:t xml:space="preserve"> Участницы клуба прослушали рассказ библиотекаря о жизни и творчестве известной певицы.  Дополнением вечера стали песни из репертуара В. Толкуновой в исполнении Т. С. Пермяковой, сотрудника краеведч</w:t>
      </w:r>
      <w:r w:rsidR="00E53041">
        <w:rPr>
          <w:rFonts w:ascii="Times New Roman" w:hAnsi="Times New Roman" w:cs="Times New Roman"/>
          <w:sz w:val="28"/>
          <w:szCs w:val="28"/>
          <w:shd w:val="clear" w:color="auto" w:fill="FFFFFF"/>
        </w:rPr>
        <w:t>еского музея им. В. К. Егорова.</w:t>
      </w:r>
    </w:p>
    <w:p w:rsidR="003679BB" w:rsidRPr="00697043" w:rsidRDefault="003679BB" w:rsidP="00697043">
      <w:pPr>
        <w:tabs>
          <w:tab w:val="left" w:pos="567"/>
        </w:tabs>
        <w:spacing w:after="0" w:line="240" w:lineRule="auto"/>
        <w:ind w:firstLine="709"/>
        <w:jc w:val="both"/>
        <w:rPr>
          <w:rFonts w:ascii="Times New Roman" w:hAnsi="Times New Roman" w:cs="Times New Roman"/>
          <w:sz w:val="28"/>
          <w:szCs w:val="28"/>
          <w:shd w:val="clear" w:color="auto" w:fill="FFFFFF"/>
        </w:rPr>
      </w:pPr>
      <w:r w:rsidRPr="00697043">
        <w:rPr>
          <w:rFonts w:ascii="Times New Roman" w:hAnsi="Times New Roman" w:cs="Times New Roman"/>
          <w:sz w:val="28"/>
          <w:szCs w:val="28"/>
          <w:shd w:val="clear" w:color="auto" w:fill="FFFFFF"/>
        </w:rPr>
        <w:t>Всего за 2020 год в МУ «ЦБС Красноармейского МР» для пользователей старшего поколения было проведено 116 мероприятий.</w:t>
      </w:r>
    </w:p>
    <w:p w:rsidR="00393C33" w:rsidRDefault="00BB2F95" w:rsidP="00697043">
      <w:pPr>
        <w:pStyle w:val="a3"/>
        <w:ind w:left="0"/>
        <w:rPr>
          <w:shd w:val="clear" w:color="auto" w:fill="FFFFFF"/>
        </w:rPr>
      </w:pPr>
      <w:r w:rsidRPr="00524B28">
        <w:rPr>
          <w:rStyle w:val="12"/>
          <w:rFonts w:eastAsiaTheme="minorEastAsia"/>
          <w:color w:val="auto"/>
          <w:sz w:val="28"/>
          <w:szCs w:val="28"/>
        </w:rPr>
        <w:t xml:space="preserve">В МУ «Красноармейский краеведческий музей им. В.К. Егорова» в 2020 году прошли мероприятия, где пожилые жители села и района выступали в качестве как зрителей, так и участников. </w:t>
      </w:r>
      <w:r w:rsidRPr="00524B28">
        <w:rPr>
          <w:shd w:val="clear" w:color="auto" w:fill="FFFFFF"/>
        </w:rPr>
        <w:t>Музей организовывает досуг пожилых людей, среди которых члены общественной организации «Память сердца», «Оптимисты» и пенсионеров</w:t>
      </w:r>
      <w:r w:rsidR="00393C33">
        <w:rPr>
          <w:shd w:val="clear" w:color="auto" w:fill="FFFFFF"/>
        </w:rPr>
        <w:t>.</w:t>
      </w:r>
    </w:p>
    <w:p w:rsidR="00BB2F95" w:rsidRPr="00524B28" w:rsidRDefault="00BB2F95" w:rsidP="00697043">
      <w:pPr>
        <w:spacing w:after="0" w:line="240" w:lineRule="auto"/>
        <w:ind w:firstLine="709"/>
        <w:jc w:val="both"/>
        <w:rPr>
          <w:rStyle w:val="12"/>
          <w:rFonts w:eastAsiaTheme="minorEastAsia"/>
          <w:color w:val="auto"/>
          <w:sz w:val="28"/>
          <w:szCs w:val="28"/>
        </w:rPr>
      </w:pPr>
      <w:r w:rsidRPr="00524B28">
        <w:rPr>
          <w:rStyle w:val="12"/>
          <w:rFonts w:eastAsiaTheme="minorEastAsia"/>
          <w:color w:val="auto"/>
          <w:sz w:val="28"/>
          <w:szCs w:val="28"/>
        </w:rPr>
        <w:t xml:space="preserve">Пожилые люди участвовали в конкурсах исследовательских работ </w:t>
      </w:r>
      <w:r w:rsidRPr="00524B28">
        <w:rPr>
          <w:rFonts w:ascii="Times New Roman" w:hAnsi="Times New Roman" w:cs="Times New Roman"/>
          <w:sz w:val="28"/>
          <w:szCs w:val="28"/>
        </w:rPr>
        <w:t xml:space="preserve">«Эхо далёкой войны», «Из глубины веков», </w:t>
      </w:r>
      <w:r w:rsidRPr="00524B28">
        <w:rPr>
          <w:rStyle w:val="12"/>
          <w:rFonts w:eastAsiaTheme="minorEastAsia"/>
          <w:color w:val="auto"/>
          <w:sz w:val="28"/>
          <w:szCs w:val="28"/>
        </w:rPr>
        <w:t>творческой встрече, посвящённой закрытию выставки «Русский конь – всем коням – конь». Мастера прикладного творчества пенсионного возраста – постоянные участники выставок нашего музея, а деревянные скульптуры В.Н. Бобылева побывали на областной, региональной (в Екатеринбурге) и Всероссийской (в Москве) выставках, посвящённых юбилею Победы. Люди пожилого возраста – активные посетители сайта музея, где для них размещена доступная и интересная информация: музейные уроки, виртуальные выставки, видео-экскурсии, викт</w:t>
      </w:r>
      <w:r w:rsidR="006A7F25" w:rsidRPr="00524B28">
        <w:rPr>
          <w:rStyle w:val="12"/>
          <w:rFonts w:eastAsiaTheme="minorEastAsia"/>
          <w:color w:val="auto"/>
          <w:sz w:val="28"/>
          <w:szCs w:val="28"/>
        </w:rPr>
        <w:t>о</w:t>
      </w:r>
      <w:r w:rsidRPr="00524B28">
        <w:rPr>
          <w:rStyle w:val="12"/>
          <w:rFonts w:eastAsiaTheme="minorEastAsia"/>
          <w:color w:val="auto"/>
          <w:sz w:val="28"/>
          <w:szCs w:val="28"/>
        </w:rPr>
        <w:t xml:space="preserve">рины. </w:t>
      </w:r>
    </w:p>
    <w:p w:rsidR="00BB2F95" w:rsidRPr="00524B28" w:rsidRDefault="00FB5810" w:rsidP="00697043">
      <w:pPr>
        <w:pStyle w:val="a3"/>
        <w:ind w:left="0"/>
        <w:rPr>
          <w:rFonts w:eastAsia="Times New Roman"/>
          <w:lang w:eastAsia="ru-RU" w:bidi="ar-SA"/>
        </w:rPr>
      </w:pPr>
      <w:r w:rsidRPr="00524B28">
        <w:rPr>
          <w:rFonts w:eastAsia="Times New Roman"/>
          <w:lang w:eastAsia="ru-RU" w:bidi="ar-SA"/>
        </w:rPr>
        <w:t>В Домах культуры и клубах для старшего поколения проведено 71 мероприятие</w:t>
      </w:r>
      <w:r w:rsidR="00E53041">
        <w:rPr>
          <w:rFonts w:eastAsia="Times New Roman"/>
          <w:lang w:eastAsia="ru-RU" w:bidi="ar-SA"/>
        </w:rPr>
        <w:t>.</w:t>
      </w:r>
    </w:p>
    <w:p w:rsidR="00B75C3A" w:rsidRPr="00697043" w:rsidRDefault="00B75C3A" w:rsidP="00697043">
      <w:pPr>
        <w:pStyle w:val="a3"/>
        <w:ind w:left="0"/>
        <w:rPr>
          <w:iCs/>
        </w:rPr>
      </w:pPr>
      <w:r w:rsidRPr="00524B28">
        <w:rPr>
          <w:rFonts w:eastAsia="Times New Roman"/>
          <w:lang w:eastAsia="ru-RU" w:bidi="ar-SA"/>
        </w:rPr>
        <w:t>МКУ «Дубровский ДК» -проведены</w:t>
      </w:r>
      <w:r w:rsidRPr="00697043">
        <w:rPr>
          <w:rFonts w:eastAsia="Times New Roman"/>
          <w:lang w:eastAsia="ru-RU" w:bidi="ar-SA"/>
        </w:rPr>
        <w:t xml:space="preserve"> </w:t>
      </w:r>
      <w:r w:rsidRPr="00697043">
        <w:rPr>
          <w:iCs/>
        </w:rPr>
        <w:t xml:space="preserve">концерт «Отмечаем Рождество», конкурсно-игровая программа «Волшебный посох», Вечер отдыха «У Елки», участие в концертной программе, посвященной Дню района, массовое гуляние «А мы </w:t>
      </w:r>
      <w:r w:rsidR="00680191" w:rsidRPr="00697043">
        <w:rPr>
          <w:iCs/>
        </w:rPr>
        <w:t>масленицу величали…», концерты</w:t>
      </w:r>
      <w:r w:rsidRPr="00697043">
        <w:rPr>
          <w:iCs/>
        </w:rPr>
        <w:t xml:space="preserve"> «Единственной маме на свете…», «Для тебя, сельский труженник».</w:t>
      </w:r>
    </w:p>
    <w:p w:rsidR="00680191" w:rsidRPr="00697043" w:rsidRDefault="00680191" w:rsidP="00697043">
      <w:pPr>
        <w:pStyle w:val="a9"/>
        <w:spacing w:after="0" w:line="240" w:lineRule="auto"/>
        <w:ind w:left="0" w:firstLine="709"/>
        <w:jc w:val="both"/>
        <w:rPr>
          <w:rFonts w:eastAsia="Times New Roman"/>
          <w:lang w:eastAsia="ru-RU"/>
        </w:rPr>
      </w:pPr>
      <w:r w:rsidRPr="00697043">
        <w:rPr>
          <w:iCs/>
        </w:rPr>
        <w:t xml:space="preserve">МКУК «Канашевская СЦКС»- </w:t>
      </w:r>
      <w:r w:rsidR="000039C7" w:rsidRPr="00697043">
        <w:rPr>
          <w:rFonts w:eastAsia="Times New Roman"/>
          <w:lang w:eastAsia="ru-RU"/>
        </w:rPr>
        <w:t>Мероприятие народного календаря«</w:t>
      </w:r>
      <w:r w:rsidRPr="00697043">
        <w:rPr>
          <w:rFonts w:eastAsia="Times New Roman"/>
          <w:lang w:eastAsia="ru-RU"/>
        </w:rPr>
        <w:t>Каляда", концерт "Любимой мамочке!", онлайн -фотоконкурсы "Страна моя родная", "Селфи с бабушкой".</w:t>
      </w:r>
    </w:p>
    <w:p w:rsidR="00680191" w:rsidRPr="00697043" w:rsidRDefault="00680191" w:rsidP="00697043">
      <w:pPr>
        <w:pStyle w:val="a9"/>
        <w:spacing w:after="0" w:line="240" w:lineRule="auto"/>
        <w:ind w:left="0" w:firstLine="709"/>
        <w:jc w:val="both"/>
        <w:rPr>
          <w:rFonts w:eastAsia="Times New Roman"/>
          <w:lang w:eastAsia="ru-RU"/>
        </w:rPr>
      </w:pPr>
      <w:r w:rsidRPr="00697043">
        <w:rPr>
          <w:rFonts w:eastAsia="Times New Roman"/>
          <w:lang w:eastAsia="ru-RU"/>
        </w:rPr>
        <w:t xml:space="preserve">МКУ «Алабугский СДК»- </w:t>
      </w:r>
      <w:r w:rsidR="001E04B6" w:rsidRPr="00697043">
        <w:rPr>
          <w:rFonts w:eastAsia="Times New Roman"/>
          <w:lang w:eastAsia="ru-RU"/>
        </w:rPr>
        <w:t>Информационно-познавательная программа «Как поднять иммунитет народными средствами»</w:t>
      </w:r>
    </w:p>
    <w:p w:rsidR="00DD75EB" w:rsidRPr="00697043" w:rsidRDefault="00DD75EB" w:rsidP="00697043">
      <w:pPr>
        <w:spacing w:after="0" w:line="240" w:lineRule="auto"/>
        <w:ind w:firstLine="709"/>
        <w:jc w:val="both"/>
        <w:rPr>
          <w:rFonts w:ascii="Times New Roman" w:hAnsi="Times New Roman" w:cs="Times New Roman"/>
          <w:sz w:val="28"/>
          <w:szCs w:val="28"/>
        </w:rPr>
      </w:pPr>
      <w:r w:rsidRPr="00697043">
        <w:rPr>
          <w:rFonts w:ascii="Times New Roman" w:eastAsia="Times New Roman" w:hAnsi="Times New Roman" w:cs="Times New Roman"/>
          <w:sz w:val="28"/>
          <w:szCs w:val="28"/>
          <w:lang w:eastAsia="ru-RU"/>
        </w:rPr>
        <w:t>МКУК «Петровская СЦКС» -</w:t>
      </w:r>
      <w:r w:rsidRPr="00697043">
        <w:rPr>
          <w:rFonts w:ascii="Times New Roman" w:hAnsi="Times New Roman" w:cs="Times New Roman"/>
          <w:sz w:val="28"/>
          <w:szCs w:val="28"/>
        </w:rPr>
        <w:t>Вечер отдыха за сто</w:t>
      </w:r>
      <w:r w:rsidR="00350C18" w:rsidRPr="00697043">
        <w:rPr>
          <w:rFonts w:ascii="Times New Roman" w:hAnsi="Times New Roman" w:cs="Times New Roman"/>
          <w:sz w:val="28"/>
          <w:szCs w:val="28"/>
        </w:rPr>
        <w:t>ликами «Новогодний шар желаний»; Т</w:t>
      </w:r>
      <w:r w:rsidRPr="00697043">
        <w:rPr>
          <w:rFonts w:ascii="Times New Roman" w:hAnsi="Times New Roman" w:cs="Times New Roman"/>
          <w:sz w:val="28"/>
          <w:szCs w:val="28"/>
        </w:rPr>
        <w:t>оржественная церемония вручения памятных медалей труженикам тылы с чаепитием и концертной прогр</w:t>
      </w:r>
      <w:r w:rsidR="00E67519">
        <w:rPr>
          <w:rFonts w:ascii="Times New Roman" w:hAnsi="Times New Roman" w:cs="Times New Roman"/>
          <w:sz w:val="28"/>
          <w:szCs w:val="28"/>
        </w:rPr>
        <w:t>аммой; Вечер отдыха к 8 марта</w:t>
      </w:r>
      <w:r w:rsidR="00350C18" w:rsidRPr="00697043">
        <w:rPr>
          <w:rFonts w:ascii="Times New Roman" w:hAnsi="Times New Roman" w:cs="Times New Roman"/>
          <w:sz w:val="28"/>
          <w:szCs w:val="28"/>
        </w:rPr>
        <w:t xml:space="preserve"> «Заходите к нам на огонёк!»; К</w:t>
      </w:r>
      <w:r w:rsidRPr="00697043">
        <w:rPr>
          <w:rFonts w:ascii="Times New Roman" w:hAnsi="Times New Roman" w:cs="Times New Roman"/>
          <w:sz w:val="28"/>
          <w:szCs w:val="28"/>
        </w:rPr>
        <w:t>онкурсная программа «Деревенские посиделки».</w:t>
      </w:r>
    </w:p>
    <w:p w:rsidR="00DD75EB" w:rsidRPr="00697043" w:rsidRDefault="00DD75EB"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Были организованы онлайн мероприятия- снят видеоролик ко дню семьи, любви и верности о самых достойных семейных парах п.Петровский, проживших в браках более 55 лет и размещён в соц.сетях; видеоролик «Мое детство – война» о Порохиной З.П и отправлен в Москву. Организованы праздничные онлайн трансляции концертов ко Дню Российского флага, к дню пожилого человека, на День народного единства. Организовывали поздравления с юбилейными днями </w:t>
      </w:r>
      <w:r w:rsidRPr="00697043">
        <w:rPr>
          <w:rFonts w:ascii="Times New Roman" w:hAnsi="Times New Roman" w:cs="Times New Roman"/>
          <w:sz w:val="28"/>
          <w:szCs w:val="28"/>
        </w:rPr>
        <w:lastRenderedPageBreak/>
        <w:t>рождения на дому, с соблюдением масочного режима, самых достойных пожилых людей; активизировали старшее поколение для участия во всех проводимых акциях «Воина на кончике пера», «Песни военных лет», «Синий платочек» и т.д.</w:t>
      </w:r>
    </w:p>
    <w:p w:rsidR="0056374E" w:rsidRPr="00697043" w:rsidRDefault="0056374E" w:rsidP="00697043">
      <w:pPr>
        <w:pStyle w:val="a9"/>
        <w:spacing w:after="0" w:line="240" w:lineRule="auto"/>
        <w:ind w:left="0" w:firstLine="709"/>
        <w:jc w:val="both"/>
        <w:rPr>
          <w:rFonts w:eastAsia="Times New Roman"/>
          <w:lang w:eastAsia="ru-RU"/>
        </w:rPr>
      </w:pPr>
      <w:r w:rsidRPr="00697043">
        <w:t xml:space="preserve">МКУ Сугоякский Д/К - </w:t>
      </w:r>
      <w:r w:rsidRPr="00697043">
        <w:rPr>
          <w:rFonts w:eastAsia="Times New Roman"/>
          <w:lang w:eastAsia="ru-RU"/>
        </w:rPr>
        <w:t>Спектакль «Ирония избы или с не лёгким паром», приняли участие члены клуба</w:t>
      </w:r>
      <w:r w:rsidR="00350C18" w:rsidRPr="00697043">
        <w:rPr>
          <w:rFonts w:eastAsia="Times New Roman"/>
          <w:lang w:eastAsia="ru-RU"/>
        </w:rPr>
        <w:t xml:space="preserve"> </w:t>
      </w:r>
      <w:r w:rsidRPr="00697043">
        <w:rPr>
          <w:rFonts w:eastAsia="Times New Roman"/>
          <w:lang w:eastAsia="ru-RU"/>
        </w:rPr>
        <w:t xml:space="preserve">для старшего поколения </w:t>
      </w:r>
      <w:r w:rsidR="00350C18" w:rsidRPr="00697043">
        <w:rPr>
          <w:rFonts w:eastAsia="Times New Roman"/>
          <w:lang w:eastAsia="ru-RU"/>
        </w:rPr>
        <w:t>«Сударушки»; М</w:t>
      </w:r>
      <w:r w:rsidRPr="00697043">
        <w:rPr>
          <w:rFonts w:eastAsia="Times New Roman"/>
          <w:lang w:eastAsia="ru-RU"/>
        </w:rPr>
        <w:t>узыкально-литературный салон «</w:t>
      </w:r>
      <w:r w:rsidR="00350C18" w:rsidRPr="00697043">
        <w:rPr>
          <w:rFonts w:eastAsia="Times New Roman"/>
          <w:lang w:eastAsia="ru-RU"/>
        </w:rPr>
        <w:t>Песни с которыми мы победили»; Н</w:t>
      </w:r>
      <w:r w:rsidRPr="00697043">
        <w:rPr>
          <w:rFonts w:eastAsia="Times New Roman"/>
          <w:lang w:eastAsia="ru-RU"/>
        </w:rPr>
        <w:t>ародное гуляние «Как б</w:t>
      </w:r>
      <w:r w:rsidR="00FC5196" w:rsidRPr="00697043">
        <w:rPr>
          <w:rFonts w:eastAsia="Times New Roman"/>
          <w:lang w:eastAsia="ru-RU"/>
        </w:rPr>
        <w:t>лин в гости к солнышку ходил»; К</w:t>
      </w:r>
      <w:r w:rsidRPr="00697043">
        <w:rPr>
          <w:rFonts w:eastAsia="Times New Roman"/>
          <w:lang w:eastAsia="ru-RU"/>
        </w:rPr>
        <w:t>онкурс на лучший палисадник.</w:t>
      </w:r>
    </w:p>
    <w:p w:rsidR="0056374E" w:rsidRPr="00697043" w:rsidRDefault="00296E9F" w:rsidP="00697043">
      <w:pPr>
        <w:pStyle w:val="af9"/>
        <w:spacing w:before="0" w:beforeAutospacing="0" w:after="0" w:afterAutospacing="0"/>
        <w:ind w:firstLine="709"/>
        <w:jc w:val="both"/>
        <w:rPr>
          <w:sz w:val="28"/>
          <w:szCs w:val="28"/>
        </w:rPr>
      </w:pPr>
      <w:r w:rsidRPr="00697043">
        <w:rPr>
          <w:sz w:val="28"/>
          <w:szCs w:val="28"/>
        </w:rPr>
        <w:t xml:space="preserve">МКУ «Теренкульский СДК» - </w:t>
      </w:r>
      <w:r w:rsidR="000039C7" w:rsidRPr="00697043">
        <w:rPr>
          <w:sz w:val="28"/>
          <w:szCs w:val="28"/>
        </w:rPr>
        <w:t xml:space="preserve"> Т</w:t>
      </w:r>
      <w:r w:rsidRPr="00697043">
        <w:rPr>
          <w:sz w:val="28"/>
          <w:szCs w:val="28"/>
        </w:rPr>
        <w:t xml:space="preserve">ематические вечера – «Мы свой, новый мир построили», «О, том кто нас дарует», «Новогодние посиделки». Проведена выставка «Осенняя фантазия». Самые лучшие работы были награждены на празднике «Чтобы сердце и душа были молоды», </w:t>
      </w:r>
      <w:r w:rsidR="00393C33">
        <w:rPr>
          <w:sz w:val="28"/>
          <w:szCs w:val="28"/>
        </w:rPr>
        <w:t>ко</w:t>
      </w:r>
      <w:r w:rsidRPr="00697043">
        <w:rPr>
          <w:sz w:val="28"/>
          <w:szCs w:val="28"/>
        </w:rPr>
        <w:t xml:space="preserve"> Дню пожилого человека. </w:t>
      </w:r>
    </w:p>
    <w:p w:rsidR="000039C7" w:rsidRPr="00697043" w:rsidRDefault="000039C7"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lang w:eastAsia="ru-RU"/>
        </w:rPr>
        <w:t xml:space="preserve">МУ «Шумовская СЦКС»- </w:t>
      </w:r>
      <w:r w:rsidRPr="00697043">
        <w:rPr>
          <w:rFonts w:ascii="Times New Roman" w:hAnsi="Times New Roman" w:cs="Times New Roman"/>
          <w:sz w:val="28"/>
          <w:szCs w:val="28"/>
        </w:rPr>
        <w:t>Тематический вечер «Раз в крещенский веч</w:t>
      </w:r>
      <w:r w:rsidR="00FC5196" w:rsidRPr="00697043">
        <w:rPr>
          <w:rFonts w:ascii="Times New Roman" w:hAnsi="Times New Roman" w:cs="Times New Roman"/>
          <w:sz w:val="28"/>
          <w:szCs w:val="28"/>
        </w:rPr>
        <w:t>ерок девушки гадали»;</w:t>
      </w:r>
      <w:r w:rsidRPr="00697043">
        <w:rPr>
          <w:rFonts w:ascii="Times New Roman" w:hAnsi="Times New Roman" w:cs="Times New Roman"/>
          <w:sz w:val="28"/>
          <w:szCs w:val="28"/>
        </w:rPr>
        <w:t xml:space="preserve"> онлайн мероприятие- ко</w:t>
      </w:r>
      <w:r w:rsidR="00FC5196" w:rsidRPr="00697043">
        <w:rPr>
          <w:rFonts w:ascii="Times New Roman" w:hAnsi="Times New Roman" w:cs="Times New Roman"/>
          <w:sz w:val="28"/>
          <w:szCs w:val="28"/>
        </w:rPr>
        <w:t>нкурс «Парад цветочных клумб»; Л</w:t>
      </w:r>
      <w:r w:rsidRPr="00697043">
        <w:rPr>
          <w:rFonts w:ascii="Times New Roman" w:hAnsi="Times New Roman" w:cs="Times New Roman"/>
          <w:sz w:val="28"/>
          <w:szCs w:val="28"/>
        </w:rPr>
        <w:t>екционное ме</w:t>
      </w:r>
      <w:r w:rsidR="00FC5196" w:rsidRPr="00697043">
        <w:rPr>
          <w:rFonts w:ascii="Times New Roman" w:hAnsi="Times New Roman" w:cs="Times New Roman"/>
          <w:sz w:val="28"/>
          <w:szCs w:val="28"/>
        </w:rPr>
        <w:t>роприятие «Мы помним эти дни»; Т</w:t>
      </w:r>
      <w:r w:rsidRPr="00697043">
        <w:rPr>
          <w:rFonts w:ascii="Times New Roman" w:hAnsi="Times New Roman" w:cs="Times New Roman"/>
          <w:sz w:val="28"/>
          <w:szCs w:val="28"/>
        </w:rPr>
        <w:t>ематический вечер «И</w:t>
      </w:r>
      <w:r w:rsidR="00FC5196" w:rsidRPr="00697043">
        <w:rPr>
          <w:rFonts w:ascii="Times New Roman" w:hAnsi="Times New Roman" w:cs="Times New Roman"/>
          <w:sz w:val="28"/>
          <w:szCs w:val="28"/>
        </w:rPr>
        <w:t xml:space="preserve"> жрец и жнец и на дуде-игрец»; К</w:t>
      </w:r>
      <w:r w:rsidRPr="00697043">
        <w:rPr>
          <w:rFonts w:ascii="Times New Roman" w:hAnsi="Times New Roman" w:cs="Times New Roman"/>
          <w:sz w:val="28"/>
          <w:szCs w:val="28"/>
        </w:rPr>
        <w:t>онкурсно-</w:t>
      </w:r>
      <w:r w:rsidR="00FC5196" w:rsidRPr="00697043">
        <w:rPr>
          <w:rFonts w:ascii="Times New Roman" w:hAnsi="Times New Roman" w:cs="Times New Roman"/>
          <w:sz w:val="28"/>
          <w:szCs w:val="28"/>
        </w:rPr>
        <w:t xml:space="preserve"> </w:t>
      </w:r>
      <w:r w:rsidRPr="00697043">
        <w:rPr>
          <w:rFonts w:ascii="Times New Roman" w:hAnsi="Times New Roman" w:cs="Times New Roman"/>
          <w:sz w:val="28"/>
          <w:szCs w:val="28"/>
        </w:rPr>
        <w:t>игровая программа «Есть женщины в русских селеньях».</w:t>
      </w:r>
    </w:p>
    <w:p w:rsidR="00680191" w:rsidRPr="00697043" w:rsidRDefault="00562A23" w:rsidP="00697043">
      <w:pPr>
        <w:spacing w:after="0" w:line="240" w:lineRule="auto"/>
        <w:ind w:firstLine="709"/>
        <w:jc w:val="both"/>
        <w:rPr>
          <w:rFonts w:ascii="Times New Roman" w:eastAsia="Times New Roman" w:hAnsi="Times New Roman" w:cs="Times New Roman"/>
          <w:sz w:val="28"/>
          <w:szCs w:val="28"/>
          <w:lang w:eastAsia="ru-RU"/>
        </w:rPr>
      </w:pPr>
      <w:r w:rsidRPr="00697043">
        <w:rPr>
          <w:rFonts w:ascii="Times New Roman" w:hAnsi="Times New Roman" w:cs="Times New Roman"/>
          <w:sz w:val="28"/>
          <w:szCs w:val="28"/>
        </w:rPr>
        <w:t xml:space="preserve">МКУ «Октябрьская СЦКС»- </w:t>
      </w:r>
      <w:r w:rsidRPr="00697043">
        <w:rPr>
          <w:rFonts w:ascii="Times New Roman" w:eastAsiaTheme="minorEastAsia" w:hAnsi="Times New Roman" w:cs="Times New Roman"/>
          <w:sz w:val="28"/>
          <w:szCs w:val="28"/>
        </w:rPr>
        <w:t>Тем</w:t>
      </w:r>
      <w:r w:rsidR="00FC5196" w:rsidRPr="00697043">
        <w:rPr>
          <w:rFonts w:ascii="Times New Roman" w:eastAsiaTheme="minorEastAsia" w:hAnsi="Times New Roman" w:cs="Times New Roman"/>
          <w:sz w:val="28"/>
          <w:szCs w:val="28"/>
        </w:rPr>
        <w:t>атический час «Забытые ремесла»;</w:t>
      </w:r>
      <w:r w:rsidRPr="00697043">
        <w:rPr>
          <w:rFonts w:ascii="Times New Roman" w:eastAsiaTheme="minorEastAsia" w:hAnsi="Times New Roman" w:cs="Times New Roman"/>
          <w:sz w:val="28"/>
          <w:szCs w:val="28"/>
        </w:rPr>
        <w:t xml:space="preserve"> </w:t>
      </w:r>
      <w:r w:rsidR="00FC5196" w:rsidRPr="00697043">
        <w:rPr>
          <w:rFonts w:ascii="Times New Roman" w:eastAsiaTheme="minorEastAsia" w:hAnsi="Times New Roman" w:cs="Times New Roman"/>
          <w:sz w:val="28"/>
          <w:szCs w:val="28"/>
        </w:rPr>
        <w:t>Ч</w:t>
      </w:r>
      <w:r w:rsidRPr="00697043">
        <w:rPr>
          <w:rFonts w:ascii="Times New Roman" w:eastAsiaTheme="minorEastAsia" w:hAnsi="Times New Roman" w:cs="Times New Roman"/>
          <w:sz w:val="28"/>
          <w:szCs w:val="28"/>
        </w:rPr>
        <w:t>ас т</w:t>
      </w:r>
      <w:r w:rsidR="00FC5196" w:rsidRPr="00697043">
        <w:rPr>
          <w:rFonts w:ascii="Times New Roman" w:eastAsiaTheme="minorEastAsia" w:hAnsi="Times New Roman" w:cs="Times New Roman"/>
          <w:sz w:val="28"/>
          <w:szCs w:val="28"/>
        </w:rPr>
        <w:t>ворчества «Великих дел мастера»; Л</w:t>
      </w:r>
      <w:r w:rsidRPr="00697043">
        <w:rPr>
          <w:rFonts w:ascii="Times New Roman" w:eastAsiaTheme="minorEastAsia" w:hAnsi="Times New Roman" w:cs="Times New Roman"/>
          <w:sz w:val="28"/>
          <w:szCs w:val="28"/>
        </w:rPr>
        <w:t>итературный</w:t>
      </w:r>
      <w:r w:rsidR="00FC5196" w:rsidRPr="00697043">
        <w:rPr>
          <w:rFonts w:ascii="Times New Roman" w:eastAsiaTheme="minorEastAsia" w:hAnsi="Times New Roman" w:cs="Times New Roman"/>
          <w:sz w:val="28"/>
          <w:szCs w:val="28"/>
        </w:rPr>
        <w:t xml:space="preserve"> час «Стихи уральского поэта»; П</w:t>
      </w:r>
      <w:r w:rsidRPr="00697043">
        <w:rPr>
          <w:rFonts w:ascii="Times New Roman" w:eastAsiaTheme="minorEastAsia" w:hAnsi="Times New Roman" w:cs="Times New Roman"/>
          <w:sz w:val="28"/>
          <w:szCs w:val="28"/>
        </w:rPr>
        <w:t>раздничные посиделки «От Рождества до крещения», «Волшебны</w:t>
      </w:r>
      <w:r w:rsidR="00FC5196" w:rsidRPr="00697043">
        <w:rPr>
          <w:rFonts w:ascii="Times New Roman" w:eastAsiaTheme="minorEastAsia" w:hAnsi="Times New Roman" w:cs="Times New Roman"/>
          <w:sz w:val="28"/>
          <w:szCs w:val="28"/>
        </w:rPr>
        <w:t>й вечер», «Бабушкины секреты»; Т</w:t>
      </w:r>
      <w:r w:rsidRPr="00697043">
        <w:rPr>
          <w:rFonts w:ascii="Times New Roman" w:eastAsiaTheme="minorEastAsia" w:hAnsi="Times New Roman" w:cs="Times New Roman"/>
          <w:sz w:val="28"/>
          <w:szCs w:val="28"/>
        </w:rPr>
        <w:t>ематические огоньки «Мои года – мое богатство», «Весна идет»</w:t>
      </w:r>
      <w:r w:rsidR="007B1F65" w:rsidRPr="00697043">
        <w:rPr>
          <w:rFonts w:ascii="Times New Roman" w:eastAsiaTheme="minorEastAsia" w:hAnsi="Times New Roman" w:cs="Times New Roman"/>
          <w:sz w:val="28"/>
          <w:szCs w:val="28"/>
        </w:rPr>
        <w:t>. Старшее поколение, в период карантина, активно принимали участие в онлайн- конкурсах: Конкурс «Мы о войне стихами говорим», конкурс   стихов «За Родину, за Россию», Акция «Испеки пирог и скажи спасибо»</w:t>
      </w:r>
      <w:r w:rsidR="00124039" w:rsidRPr="00697043">
        <w:rPr>
          <w:rFonts w:ascii="Times New Roman" w:eastAsiaTheme="minorEastAsia" w:hAnsi="Times New Roman" w:cs="Times New Roman"/>
          <w:sz w:val="28"/>
          <w:szCs w:val="28"/>
        </w:rPr>
        <w:t>.</w:t>
      </w:r>
    </w:p>
    <w:p w:rsidR="006674EC" w:rsidRPr="00697043" w:rsidRDefault="006674EC" w:rsidP="00697043">
      <w:pPr>
        <w:pStyle w:val="a3"/>
        <w:ind w:left="0"/>
        <w:rPr>
          <w:rFonts w:eastAsia="Calibri"/>
        </w:rPr>
      </w:pPr>
      <w:r w:rsidRPr="00697043">
        <w:t>МУ «ДК Красноармейского МР» -</w:t>
      </w:r>
      <w:r w:rsidR="00124039" w:rsidRPr="00697043">
        <w:t xml:space="preserve"> Вечер о</w:t>
      </w:r>
      <w:r w:rsidR="00FC5196" w:rsidRPr="00697043">
        <w:t>тдыха «Новый год по-взрослому»;</w:t>
      </w:r>
      <w:r w:rsidR="00124039" w:rsidRPr="00697043">
        <w:t xml:space="preserve"> </w:t>
      </w:r>
      <w:r w:rsidR="00FC5196" w:rsidRPr="00697043">
        <w:t>К</w:t>
      </w:r>
      <w:r w:rsidR="00124039" w:rsidRPr="00697043">
        <w:t>о</w:t>
      </w:r>
      <w:r w:rsidR="00FC5196" w:rsidRPr="00697043">
        <w:t>нцерт «Играй гармонь любимая!»; К</w:t>
      </w:r>
      <w:r w:rsidR="00124039" w:rsidRPr="00697043">
        <w:t>онцерт для бабушек «Весенний калейдоскоп»</w:t>
      </w:r>
      <w:r w:rsidR="00FC5196" w:rsidRPr="00697043">
        <w:t xml:space="preserve">. </w:t>
      </w:r>
      <w:r w:rsidRPr="00697043">
        <w:rPr>
          <w:rFonts w:eastAsia="Times New Roman"/>
          <w:lang w:eastAsia="ru-RU" w:bidi="ar-SA"/>
        </w:rPr>
        <w:t>На протяжении многих лет активно ведут свою творческую деятельность Заслуженный коллектив самодеятельного художественного творчества Челябинской области Красноармейский народный драматический театр (руководитель - Заслуженный рабо</w:t>
      </w:r>
      <w:r w:rsidR="00FF5660" w:rsidRPr="00697043">
        <w:rPr>
          <w:rFonts w:eastAsia="Times New Roman"/>
          <w:lang w:eastAsia="ru-RU" w:bidi="ar-SA"/>
        </w:rPr>
        <w:t>тник культуры РФ Кириченко Н.И.</w:t>
      </w:r>
      <w:r w:rsidR="003D0CE4" w:rsidRPr="00697043">
        <w:rPr>
          <w:rFonts w:eastAsia="Times New Roman"/>
          <w:lang w:eastAsia="ru-RU" w:bidi="ar-SA"/>
        </w:rPr>
        <w:t>), н</w:t>
      </w:r>
      <w:r w:rsidRPr="00697043">
        <w:rPr>
          <w:rFonts w:eastAsia="Times New Roman"/>
          <w:lang w:eastAsia="ru-RU" w:bidi="ar-SA"/>
        </w:rPr>
        <w:t>ародный коллектив хор ветерано</w:t>
      </w:r>
      <w:r w:rsidR="003D0CE4" w:rsidRPr="00697043">
        <w:rPr>
          <w:rFonts w:eastAsia="Times New Roman"/>
          <w:lang w:eastAsia="ru-RU" w:bidi="ar-SA"/>
        </w:rPr>
        <w:t>в (руководитель Пядышев А.А.), н</w:t>
      </w:r>
      <w:r w:rsidRPr="00697043">
        <w:rPr>
          <w:rFonts w:eastAsia="Times New Roman"/>
          <w:lang w:eastAsia="ru-RU" w:bidi="ar-SA"/>
        </w:rPr>
        <w:t>ародный коллектив хор русской и казачьей песни «Сполох» (руководитель Бородулин С.И.)</w:t>
      </w:r>
      <w:r w:rsidR="003D0CE4" w:rsidRPr="00697043">
        <w:rPr>
          <w:rFonts w:eastAsia="Times New Roman"/>
          <w:lang w:eastAsia="ru-RU" w:bidi="ar-SA"/>
        </w:rPr>
        <w:t>.</w:t>
      </w:r>
      <w:r w:rsidRPr="00697043">
        <w:rPr>
          <w:rFonts w:eastAsia="Times New Roman"/>
          <w:lang w:eastAsia="ru-RU" w:bidi="ar-SA"/>
        </w:rPr>
        <w:t xml:space="preserve"> В составе данных коллективов творчески реализуются более 50 человек </w:t>
      </w:r>
      <w:r w:rsidR="001B21F3" w:rsidRPr="00697043">
        <w:rPr>
          <w:rFonts w:eastAsia="Times New Roman"/>
          <w:lang w:eastAsia="ru-RU" w:bidi="ar-SA"/>
        </w:rPr>
        <w:t>старшего поколения</w:t>
      </w:r>
      <w:r w:rsidR="00124039" w:rsidRPr="00697043">
        <w:rPr>
          <w:rFonts w:eastAsia="Times New Roman"/>
          <w:lang w:eastAsia="ru-RU" w:bidi="ar-SA"/>
        </w:rPr>
        <w:t xml:space="preserve">. </w:t>
      </w:r>
      <w:r w:rsidRPr="00697043">
        <w:rPr>
          <w:rFonts w:eastAsia="Times New Roman"/>
          <w:lang w:eastAsia="ru-RU"/>
        </w:rPr>
        <w:t>Коллективы являются пос</w:t>
      </w:r>
      <w:r w:rsidR="00F93EC3" w:rsidRPr="00697043">
        <w:rPr>
          <w:rFonts w:eastAsia="Times New Roman"/>
          <w:lang w:eastAsia="ru-RU"/>
        </w:rPr>
        <w:t>тоянными участниками Областных фестивалей и конкурсов</w:t>
      </w:r>
    </w:p>
    <w:p w:rsidR="00124039" w:rsidRPr="00697043" w:rsidRDefault="00124039" w:rsidP="00697043">
      <w:pPr>
        <w:pStyle w:val="a7"/>
        <w:ind w:firstLine="709"/>
        <w:jc w:val="both"/>
        <w:rPr>
          <w:rStyle w:val="12"/>
          <w:rFonts w:eastAsiaTheme="minorEastAsia"/>
          <w:color w:val="auto"/>
          <w:sz w:val="28"/>
          <w:szCs w:val="28"/>
        </w:rPr>
      </w:pPr>
      <w:r w:rsidRPr="00697043">
        <w:rPr>
          <w:rStyle w:val="12"/>
          <w:rFonts w:eastAsiaTheme="minorEastAsia"/>
          <w:color w:val="auto"/>
          <w:sz w:val="28"/>
          <w:szCs w:val="28"/>
        </w:rPr>
        <w:t xml:space="preserve">Всего в учреждениях клубного </w:t>
      </w:r>
      <w:r w:rsidR="006674EC" w:rsidRPr="00697043">
        <w:rPr>
          <w:rStyle w:val="12"/>
          <w:rFonts w:eastAsiaTheme="minorEastAsia"/>
          <w:color w:val="auto"/>
          <w:sz w:val="28"/>
          <w:szCs w:val="28"/>
        </w:rPr>
        <w:t xml:space="preserve">типа </w:t>
      </w:r>
      <w:r w:rsidRPr="00697043">
        <w:rPr>
          <w:rStyle w:val="12"/>
          <w:rFonts w:eastAsiaTheme="minorEastAsia"/>
          <w:color w:val="auto"/>
          <w:sz w:val="28"/>
          <w:szCs w:val="28"/>
        </w:rPr>
        <w:t xml:space="preserve">для старшего поколения </w:t>
      </w:r>
      <w:r w:rsidR="00317239" w:rsidRPr="00697043">
        <w:rPr>
          <w:rStyle w:val="12"/>
          <w:rFonts w:eastAsiaTheme="minorEastAsia"/>
          <w:color w:val="auto"/>
          <w:sz w:val="28"/>
          <w:szCs w:val="28"/>
        </w:rPr>
        <w:t xml:space="preserve">в 2020 </w:t>
      </w:r>
      <w:r w:rsidRPr="00697043">
        <w:rPr>
          <w:rStyle w:val="12"/>
          <w:rFonts w:eastAsiaTheme="minorEastAsia"/>
          <w:color w:val="auto"/>
          <w:sz w:val="28"/>
          <w:szCs w:val="28"/>
        </w:rPr>
        <w:t>году</w:t>
      </w:r>
      <w:r w:rsidR="006674EC" w:rsidRPr="00697043">
        <w:rPr>
          <w:rStyle w:val="12"/>
          <w:rFonts w:eastAsiaTheme="minorEastAsia"/>
          <w:color w:val="auto"/>
          <w:sz w:val="28"/>
          <w:szCs w:val="28"/>
        </w:rPr>
        <w:t xml:space="preserve"> проведено </w:t>
      </w:r>
      <w:r w:rsidR="00317239" w:rsidRPr="00697043">
        <w:rPr>
          <w:rStyle w:val="12"/>
          <w:rFonts w:eastAsiaTheme="minorEastAsia"/>
          <w:color w:val="auto"/>
          <w:sz w:val="28"/>
          <w:szCs w:val="28"/>
        </w:rPr>
        <w:t>71 мероприятие</w:t>
      </w:r>
      <w:r w:rsidRPr="00697043">
        <w:rPr>
          <w:rStyle w:val="12"/>
          <w:rFonts w:eastAsiaTheme="minorEastAsia"/>
          <w:color w:val="auto"/>
          <w:sz w:val="28"/>
          <w:szCs w:val="28"/>
        </w:rPr>
        <w:t>, работали</w:t>
      </w:r>
      <w:r w:rsidR="006674EC" w:rsidRPr="00697043">
        <w:rPr>
          <w:rStyle w:val="12"/>
          <w:rFonts w:eastAsiaTheme="minorEastAsia"/>
          <w:color w:val="auto"/>
          <w:sz w:val="28"/>
          <w:szCs w:val="28"/>
        </w:rPr>
        <w:t xml:space="preserve"> в течение года </w:t>
      </w:r>
      <w:r w:rsidR="006337BA">
        <w:rPr>
          <w:rStyle w:val="12"/>
          <w:rFonts w:eastAsiaTheme="minorEastAsia"/>
          <w:color w:val="auto"/>
          <w:sz w:val="28"/>
          <w:szCs w:val="28"/>
        </w:rPr>
        <w:t>56</w:t>
      </w:r>
      <w:r w:rsidRPr="00697043">
        <w:rPr>
          <w:rStyle w:val="12"/>
          <w:rFonts w:eastAsiaTheme="minorEastAsia"/>
          <w:color w:val="auto"/>
          <w:sz w:val="28"/>
          <w:szCs w:val="28"/>
        </w:rPr>
        <w:t xml:space="preserve"> формирования, количество участников в них 546 человек; в библиотеках района проведено 116 мероприятий, работали 22 клубных формирования с участниками 340 человек, в музее проведено 4 мероприятия.</w:t>
      </w:r>
    </w:p>
    <w:p w:rsidR="006674EC" w:rsidRPr="00697043" w:rsidRDefault="006674EC" w:rsidP="00697043">
      <w:pPr>
        <w:pStyle w:val="a3"/>
        <w:ind w:left="0"/>
        <w:rPr>
          <w:rStyle w:val="12"/>
          <w:rFonts w:eastAsiaTheme="minorEastAsia"/>
          <w:b/>
          <w:color w:val="auto"/>
          <w:sz w:val="28"/>
          <w:szCs w:val="28"/>
        </w:rPr>
      </w:pPr>
      <w:r w:rsidRPr="00697043">
        <w:rPr>
          <w:rFonts w:eastAsia="Times New Roman"/>
          <w:lang w:eastAsia="ru-RU" w:bidi="ar-SA"/>
        </w:rPr>
        <w:t xml:space="preserve"> В рамках программы «Старшее поколение» учреждениями культуры района проведено </w:t>
      </w:r>
      <w:r w:rsidR="00E36194" w:rsidRPr="00697043">
        <w:rPr>
          <w:rFonts w:eastAsia="Times New Roman"/>
          <w:lang w:eastAsia="ru-RU" w:bidi="ar-SA"/>
        </w:rPr>
        <w:t>всег</w:t>
      </w:r>
      <w:r w:rsidR="00317239" w:rsidRPr="00697043">
        <w:rPr>
          <w:rFonts w:eastAsia="Times New Roman"/>
          <w:lang w:eastAsia="ru-RU" w:bidi="ar-SA"/>
        </w:rPr>
        <w:t xml:space="preserve">о </w:t>
      </w:r>
      <w:r w:rsidR="00124039" w:rsidRPr="00697043">
        <w:rPr>
          <w:rFonts w:eastAsia="Times New Roman"/>
          <w:lang w:eastAsia="ru-RU" w:bidi="ar-SA"/>
        </w:rPr>
        <w:t>191</w:t>
      </w:r>
      <w:r w:rsidR="00E36194" w:rsidRPr="00697043">
        <w:rPr>
          <w:rFonts w:eastAsia="Times New Roman"/>
          <w:lang w:eastAsia="ru-RU" w:bidi="ar-SA"/>
        </w:rPr>
        <w:t xml:space="preserve"> мероприятие</w:t>
      </w:r>
      <w:r w:rsidR="00397768" w:rsidRPr="00697043">
        <w:rPr>
          <w:rFonts w:eastAsia="Times New Roman"/>
          <w:lang w:eastAsia="ru-RU" w:bidi="ar-SA"/>
        </w:rPr>
        <w:t xml:space="preserve">, в течение отчетного периода </w:t>
      </w:r>
      <w:r w:rsidR="00EA525F" w:rsidRPr="00697043">
        <w:rPr>
          <w:rFonts w:eastAsia="Times New Roman"/>
          <w:lang w:eastAsia="ru-RU" w:bidi="ar-SA"/>
        </w:rPr>
        <w:t>работали</w:t>
      </w:r>
      <w:r w:rsidR="009D328D">
        <w:rPr>
          <w:rFonts w:eastAsia="Times New Roman"/>
          <w:lang w:eastAsia="ru-RU" w:bidi="ar-SA"/>
        </w:rPr>
        <w:t xml:space="preserve"> </w:t>
      </w:r>
      <w:r w:rsidR="006337BA">
        <w:rPr>
          <w:rFonts w:eastAsia="Times New Roman"/>
          <w:lang w:eastAsia="ru-RU" w:bidi="ar-SA"/>
        </w:rPr>
        <w:t>78</w:t>
      </w:r>
      <w:r w:rsidR="009D328D">
        <w:rPr>
          <w:rFonts w:eastAsia="Times New Roman"/>
          <w:lang w:eastAsia="ru-RU" w:bidi="ar-SA"/>
        </w:rPr>
        <w:t xml:space="preserve"> </w:t>
      </w:r>
      <w:r w:rsidR="00BE02F6" w:rsidRPr="00697043">
        <w:rPr>
          <w:rFonts w:eastAsia="Times New Roman"/>
          <w:lang w:eastAsia="ru-RU" w:bidi="ar-SA"/>
        </w:rPr>
        <w:t>объединений</w:t>
      </w:r>
      <w:r w:rsidRPr="00697043">
        <w:rPr>
          <w:rFonts w:eastAsia="Times New Roman"/>
          <w:lang w:eastAsia="ru-RU" w:bidi="ar-SA"/>
        </w:rPr>
        <w:t xml:space="preserve"> для людей пож</w:t>
      </w:r>
      <w:r w:rsidR="00EA525F" w:rsidRPr="00697043">
        <w:rPr>
          <w:rFonts w:eastAsia="Times New Roman"/>
          <w:lang w:eastAsia="ru-RU" w:bidi="ar-SA"/>
        </w:rPr>
        <w:t>илого возраста, которые посещали</w:t>
      </w:r>
      <w:r w:rsidR="00393C33">
        <w:rPr>
          <w:rFonts w:eastAsia="Times New Roman"/>
          <w:lang w:eastAsia="ru-RU" w:bidi="ar-SA"/>
        </w:rPr>
        <w:t xml:space="preserve"> </w:t>
      </w:r>
      <w:r w:rsidR="006337BA">
        <w:rPr>
          <w:rFonts w:eastAsia="Times New Roman"/>
          <w:lang w:eastAsia="ru-RU" w:bidi="ar-SA"/>
        </w:rPr>
        <w:t xml:space="preserve">1010 </w:t>
      </w:r>
      <w:r w:rsidRPr="00697043">
        <w:rPr>
          <w:rFonts w:eastAsia="Times New Roman"/>
          <w:lang w:eastAsia="ru-RU" w:bidi="ar-SA"/>
        </w:rPr>
        <w:t>человек.</w:t>
      </w:r>
    </w:p>
    <w:p w:rsidR="003E0365" w:rsidRPr="00697043" w:rsidRDefault="003E0365" w:rsidP="00697043">
      <w:pPr>
        <w:pStyle w:val="a3"/>
        <w:ind w:left="0"/>
        <w:rPr>
          <w:rFonts w:eastAsia="Times New Roman"/>
          <w:b/>
          <w:lang w:eastAsia="ru-RU" w:bidi="ar-SA"/>
        </w:rPr>
      </w:pPr>
    </w:p>
    <w:p w:rsidR="006674EC" w:rsidRPr="00697043" w:rsidRDefault="00C60ECD" w:rsidP="00697043">
      <w:pPr>
        <w:pStyle w:val="a3"/>
        <w:ind w:left="0"/>
        <w:rPr>
          <w:rFonts w:eastAsia="Times New Roman"/>
          <w:lang w:eastAsia="ru-RU" w:bidi="ar-SA"/>
        </w:rPr>
      </w:pPr>
      <w:r w:rsidRPr="00697043">
        <w:rPr>
          <w:rFonts w:eastAsia="Times New Roman"/>
          <w:b/>
          <w:lang w:eastAsia="ru-RU" w:bidi="ar-SA"/>
        </w:rPr>
        <w:t>9</w:t>
      </w:r>
      <w:r w:rsidR="006674EC" w:rsidRPr="00697043">
        <w:rPr>
          <w:rFonts w:eastAsia="Times New Roman"/>
          <w:b/>
          <w:lang w:eastAsia="ru-RU" w:bidi="ar-SA"/>
        </w:rPr>
        <w:t>. Кадровая политика.</w:t>
      </w:r>
      <w:r w:rsidR="00D06C07" w:rsidRPr="00697043">
        <w:rPr>
          <w:rFonts w:eastAsia="Times New Roman"/>
          <w:b/>
          <w:lang w:eastAsia="ru-RU" w:bidi="ar-SA"/>
        </w:rPr>
        <w:t xml:space="preserve"> </w:t>
      </w:r>
      <w:r w:rsidR="00D06C07" w:rsidRPr="00697043">
        <w:rPr>
          <w:rFonts w:eastAsia="Times New Roman"/>
          <w:lang w:eastAsia="ru-RU" w:bidi="ar-SA"/>
        </w:rPr>
        <w:t>(изменение штатной численности управления культуры за 2018</w:t>
      </w:r>
      <w:r w:rsidR="003E0365" w:rsidRPr="00697043">
        <w:rPr>
          <w:rFonts w:eastAsia="Times New Roman"/>
          <w:lang w:eastAsia="ru-RU" w:bidi="ar-SA"/>
        </w:rPr>
        <w:t xml:space="preserve"> – </w:t>
      </w:r>
      <w:r w:rsidR="00D06C07" w:rsidRPr="00697043">
        <w:rPr>
          <w:rFonts w:eastAsia="Times New Roman"/>
          <w:lang w:eastAsia="ru-RU" w:bidi="ar-SA"/>
        </w:rPr>
        <w:t xml:space="preserve">2020 годы, повышение профессиональной подготовки работников культуры; направления по которым необходимо повышение </w:t>
      </w:r>
      <w:r w:rsidR="00D06C07" w:rsidRPr="00697043">
        <w:rPr>
          <w:rFonts w:eastAsia="Times New Roman"/>
          <w:lang w:eastAsia="ru-RU" w:bidi="ar-SA"/>
        </w:rPr>
        <w:lastRenderedPageBreak/>
        <w:t>квалификации</w:t>
      </w:r>
      <w:r w:rsidR="00355581" w:rsidRPr="00697043">
        <w:rPr>
          <w:rFonts w:eastAsia="Times New Roman"/>
          <w:lang w:eastAsia="ru-RU" w:bidi="ar-SA"/>
        </w:rPr>
        <w:t>; меры по привлечению и закреплению молодых специалистов в учреждениях культуры)</w:t>
      </w:r>
      <w:r w:rsidR="00222466" w:rsidRPr="00697043">
        <w:rPr>
          <w:rFonts w:eastAsia="Times New Roman"/>
          <w:lang w:eastAsia="ru-RU" w:bidi="ar-SA"/>
        </w:rPr>
        <w:t>.</w:t>
      </w:r>
    </w:p>
    <w:p w:rsidR="006674EC" w:rsidRPr="00697043" w:rsidRDefault="003B4A63" w:rsidP="00697043">
      <w:pPr>
        <w:spacing w:after="0" w:line="240" w:lineRule="auto"/>
        <w:ind w:firstLine="709"/>
        <w:jc w:val="both"/>
        <w:rPr>
          <w:rFonts w:ascii="Times New Roman" w:hAnsi="Times New Roman" w:cs="Times New Roman"/>
          <w:sz w:val="28"/>
          <w:szCs w:val="28"/>
          <w:lang w:eastAsia="ru-RU"/>
        </w:rPr>
      </w:pPr>
      <w:r w:rsidRPr="00697043">
        <w:rPr>
          <w:rFonts w:ascii="Times New Roman" w:hAnsi="Times New Roman" w:cs="Times New Roman"/>
          <w:sz w:val="28"/>
          <w:szCs w:val="28"/>
          <w:lang w:eastAsia="ru-RU"/>
        </w:rPr>
        <w:t xml:space="preserve">В 2018 году общая численность работников культурно- досуговых учреждений составляла 154 человека, в 2019 году -163 человека. </w:t>
      </w:r>
      <w:r w:rsidR="006674EC" w:rsidRPr="00697043">
        <w:rPr>
          <w:rFonts w:ascii="Times New Roman" w:hAnsi="Times New Roman" w:cs="Times New Roman"/>
          <w:sz w:val="28"/>
          <w:szCs w:val="28"/>
          <w:lang w:eastAsia="ru-RU"/>
        </w:rPr>
        <w:t>На 01.01.20</w:t>
      </w:r>
      <w:r w:rsidR="00FF7D77" w:rsidRPr="00697043">
        <w:rPr>
          <w:rFonts w:ascii="Times New Roman" w:hAnsi="Times New Roman" w:cs="Times New Roman"/>
          <w:sz w:val="28"/>
          <w:szCs w:val="28"/>
          <w:lang w:eastAsia="ru-RU"/>
        </w:rPr>
        <w:t>20</w:t>
      </w:r>
      <w:r w:rsidR="006674EC" w:rsidRPr="00697043">
        <w:rPr>
          <w:rFonts w:ascii="Times New Roman" w:hAnsi="Times New Roman" w:cs="Times New Roman"/>
          <w:sz w:val="28"/>
          <w:szCs w:val="28"/>
          <w:lang w:eastAsia="ru-RU"/>
        </w:rPr>
        <w:t xml:space="preserve"> года - общая численность работников культурно – досу</w:t>
      </w:r>
      <w:r w:rsidR="00A81BD9" w:rsidRPr="00697043">
        <w:rPr>
          <w:rFonts w:ascii="Times New Roman" w:hAnsi="Times New Roman" w:cs="Times New Roman"/>
          <w:sz w:val="28"/>
          <w:szCs w:val="28"/>
          <w:lang w:eastAsia="ru-RU"/>
        </w:rPr>
        <w:t>говых учреждений составля</w:t>
      </w:r>
      <w:r w:rsidR="003E0365" w:rsidRPr="00697043">
        <w:rPr>
          <w:rFonts w:ascii="Times New Roman" w:hAnsi="Times New Roman" w:cs="Times New Roman"/>
          <w:sz w:val="28"/>
          <w:szCs w:val="28"/>
          <w:lang w:eastAsia="ru-RU"/>
        </w:rPr>
        <w:t>ла</w:t>
      </w:r>
      <w:r w:rsidR="00FC5196" w:rsidRPr="00697043">
        <w:rPr>
          <w:rFonts w:ascii="Times New Roman" w:hAnsi="Times New Roman" w:cs="Times New Roman"/>
          <w:sz w:val="28"/>
          <w:szCs w:val="28"/>
          <w:lang w:eastAsia="ru-RU"/>
        </w:rPr>
        <w:t xml:space="preserve"> -</w:t>
      </w:r>
      <w:r w:rsidR="00A81BD9" w:rsidRPr="00697043">
        <w:rPr>
          <w:rFonts w:ascii="Times New Roman" w:hAnsi="Times New Roman" w:cs="Times New Roman"/>
          <w:sz w:val="28"/>
          <w:szCs w:val="28"/>
          <w:lang w:eastAsia="ru-RU"/>
        </w:rPr>
        <w:t xml:space="preserve"> </w:t>
      </w:r>
      <w:r w:rsidR="00FC5196" w:rsidRPr="00697043">
        <w:rPr>
          <w:rFonts w:ascii="Times New Roman" w:hAnsi="Times New Roman" w:cs="Times New Roman"/>
          <w:sz w:val="28"/>
          <w:szCs w:val="28"/>
          <w:lang w:eastAsia="ru-RU"/>
        </w:rPr>
        <w:t xml:space="preserve">166 </w:t>
      </w:r>
      <w:r w:rsidR="006674EC" w:rsidRPr="00697043">
        <w:rPr>
          <w:rFonts w:ascii="Times New Roman" w:hAnsi="Times New Roman" w:cs="Times New Roman"/>
          <w:sz w:val="28"/>
          <w:szCs w:val="28"/>
          <w:lang w:eastAsia="ru-RU"/>
        </w:rPr>
        <w:t>чел</w:t>
      </w:r>
      <w:r w:rsidR="00222466" w:rsidRPr="00697043">
        <w:rPr>
          <w:rFonts w:ascii="Times New Roman" w:hAnsi="Times New Roman" w:cs="Times New Roman"/>
          <w:sz w:val="28"/>
          <w:szCs w:val="28"/>
          <w:lang w:eastAsia="ru-RU"/>
        </w:rPr>
        <w:t>овек</w:t>
      </w:r>
      <w:r w:rsidR="00FC5196" w:rsidRPr="00697043">
        <w:rPr>
          <w:rFonts w:ascii="Times New Roman" w:hAnsi="Times New Roman" w:cs="Times New Roman"/>
          <w:sz w:val="28"/>
          <w:szCs w:val="28"/>
          <w:lang w:eastAsia="ru-RU"/>
        </w:rPr>
        <w:t>, из них штатных</w:t>
      </w:r>
      <w:r w:rsidR="00201794" w:rsidRPr="00697043">
        <w:rPr>
          <w:rFonts w:ascii="Times New Roman" w:hAnsi="Times New Roman" w:cs="Times New Roman"/>
          <w:sz w:val="28"/>
          <w:szCs w:val="28"/>
          <w:lang w:eastAsia="ru-RU"/>
        </w:rPr>
        <w:t xml:space="preserve"> </w:t>
      </w:r>
      <w:r w:rsidR="00D42E31" w:rsidRPr="00697043">
        <w:rPr>
          <w:rFonts w:ascii="Times New Roman" w:hAnsi="Times New Roman" w:cs="Times New Roman"/>
          <w:sz w:val="28"/>
          <w:szCs w:val="28"/>
          <w:lang w:eastAsia="ru-RU"/>
        </w:rPr>
        <w:t>работников</w:t>
      </w:r>
      <w:r w:rsidR="00222466" w:rsidRPr="00697043">
        <w:rPr>
          <w:rFonts w:ascii="Times New Roman" w:hAnsi="Times New Roman" w:cs="Times New Roman"/>
          <w:sz w:val="28"/>
          <w:szCs w:val="28"/>
          <w:lang w:eastAsia="ru-RU"/>
        </w:rPr>
        <w:t xml:space="preserve"> – 1</w:t>
      </w:r>
      <w:r w:rsidR="00D42E31" w:rsidRPr="00697043">
        <w:rPr>
          <w:rFonts w:ascii="Times New Roman" w:hAnsi="Times New Roman" w:cs="Times New Roman"/>
          <w:sz w:val="28"/>
          <w:szCs w:val="28"/>
          <w:lang w:eastAsia="ru-RU"/>
        </w:rPr>
        <w:t>63</w:t>
      </w:r>
      <w:r w:rsidR="00222466" w:rsidRPr="00697043">
        <w:rPr>
          <w:rFonts w:ascii="Times New Roman" w:hAnsi="Times New Roman" w:cs="Times New Roman"/>
          <w:sz w:val="28"/>
          <w:szCs w:val="28"/>
          <w:lang w:eastAsia="ru-RU"/>
        </w:rPr>
        <w:t xml:space="preserve"> человека,</w:t>
      </w:r>
      <w:r w:rsidR="006674EC" w:rsidRPr="00697043">
        <w:rPr>
          <w:rFonts w:ascii="Times New Roman" w:hAnsi="Times New Roman" w:cs="Times New Roman"/>
          <w:sz w:val="28"/>
          <w:szCs w:val="28"/>
          <w:lang w:eastAsia="ru-RU"/>
        </w:rPr>
        <w:t xml:space="preserve"> работников относя</w:t>
      </w:r>
      <w:r w:rsidR="00D51725" w:rsidRPr="00697043">
        <w:rPr>
          <w:rFonts w:ascii="Times New Roman" w:hAnsi="Times New Roman" w:cs="Times New Roman"/>
          <w:sz w:val="28"/>
          <w:szCs w:val="28"/>
          <w:lang w:eastAsia="ru-RU"/>
        </w:rPr>
        <w:t>щи</w:t>
      </w:r>
      <w:r w:rsidR="00FC5196" w:rsidRPr="00697043">
        <w:rPr>
          <w:rFonts w:ascii="Times New Roman" w:hAnsi="Times New Roman" w:cs="Times New Roman"/>
          <w:sz w:val="28"/>
          <w:szCs w:val="28"/>
          <w:lang w:eastAsia="ru-RU"/>
        </w:rPr>
        <w:t>хся к основному персоналу</w:t>
      </w:r>
      <w:r w:rsidR="00222466" w:rsidRPr="00697043">
        <w:rPr>
          <w:rFonts w:ascii="Times New Roman" w:hAnsi="Times New Roman" w:cs="Times New Roman"/>
          <w:sz w:val="28"/>
          <w:szCs w:val="28"/>
          <w:lang w:eastAsia="ru-RU"/>
        </w:rPr>
        <w:t xml:space="preserve"> – </w:t>
      </w:r>
      <w:r w:rsidR="00FC5196" w:rsidRPr="00697043">
        <w:rPr>
          <w:rFonts w:ascii="Times New Roman" w:hAnsi="Times New Roman" w:cs="Times New Roman"/>
          <w:sz w:val="28"/>
          <w:szCs w:val="28"/>
          <w:lang w:eastAsia="ru-RU"/>
        </w:rPr>
        <w:t>132</w:t>
      </w:r>
      <w:r w:rsidR="006674EC" w:rsidRPr="00697043">
        <w:rPr>
          <w:rFonts w:ascii="Times New Roman" w:hAnsi="Times New Roman" w:cs="Times New Roman"/>
          <w:sz w:val="28"/>
          <w:szCs w:val="28"/>
          <w:lang w:eastAsia="ru-RU"/>
        </w:rPr>
        <w:t xml:space="preserve"> чел</w:t>
      </w:r>
      <w:r w:rsidR="00222466" w:rsidRPr="00697043">
        <w:rPr>
          <w:rFonts w:ascii="Times New Roman" w:hAnsi="Times New Roman" w:cs="Times New Roman"/>
          <w:sz w:val="28"/>
          <w:szCs w:val="28"/>
          <w:lang w:eastAsia="ru-RU"/>
        </w:rPr>
        <w:t>овека</w:t>
      </w:r>
      <w:r w:rsidR="007466A9" w:rsidRPr="00697043">
        <w:rPr>
          <w:rFonts w:ascii="Times New Roman" w:hAnsi="Times New Roman" w:cs="Times New Roman"/>
          <w:sz w:val="28"/>
          <w:szCs w:val="28"/>
          <w:lang w:eastAsia="ru-RU"/>
        </w:rPr>
        <w:t>,</w:t>
      </w:r>
      <w:r w:rsidR="00FC5196" w:rsidRPr="00697043">
        <w:rPr>
          <w:rFonts w:ascii="Times New Roman" w:hAnsi="Times New Roman" w:cs="Times New Roman"/>
          <w:sz w:val="28"/>
          <w:szCs w:val="28"/>
          <w:lang w:eastAsia="ru-RU"/>
        </w:rPr>
        <w:t xml:space="preserve"> </w:t>
      </w:r>
      <w:r w:rsidR="007466A9" w:rsidRPr="00697043">
        <w:rPr>
          <w:rFonts w:ascii="Times New Roman" w:hAnsi="Times New Roman" w:cs="Times New Roman"/>
          <w:sz w:val="28"/>
          <w:szCs w:val="28"/>
          <w:lang w:eastAsia="ru-RU"/>
        </w:rPr>
        <w:t xml:space="preserve">из них </w:t>
      </w:r>
      <w:r w:rsidR="00FC5196" w:rsidRPr="00697043">
        <w:rPr>
          <w:rFonts w:ascii="Times New Roman" w:hAnsi="Times New Roman" w:cs="Times New Roman"/>
          <w:sz w:val="28"/>
          <w:szCs w:val="28"/>
          <w:lang w:eastAsia="ru-RU"/>
        </w:rPr>
        <w:t>имеет высшее образование - 27 чел</w:t>
      </w:r>
      <w:r w:rsidR="00222466" w:rsidRPr="00697043">
        <w:rPr>
          <w:rFonts w:ascii="Times New Roman" w:hAnsi="Times New Roman" w:cs="Times New Roman"/>
          <w:sz w:val="28"/>
          <w:szCs w:val="28"/>
          <w:lang w:eastAsia="ru-RU"/>
        </w:rPr>
        <w:t xml:space="preserve">овек </w:t>
      </w:r>
      <w:r w:rsidR="006B6EA3" w:rsidRPr="00697043">
        <w:rPr>
          <w:rFonts w:ascii="Times New Roman" w:hAnsi="Times New Roman" w:cs="Times New Roman"/>
          <w:sz w:val="28"/>
          <w:szCs w:val="28"/>
          <w:lang w:eastAsia="ru-RU"/>
        </w:rPr>
        <w:t xml:space="preserve">(20,5% </w:t>
      </w:r>
      <w:r w:rsidR="00222466" w:rsidRPr="00697043">
        <w:rPr>
          <w:rFonts w:ascii="Times New Roman" w:hAnsi="Times New Roman" w:cs="Times New Roman"/>
          <w:sz w:val="28"/>
          <w:szCs w:val="28"/>
          <w:lang w:eastAsia="ru-RU"/>
        </w:rPr>
        <w:t xml:space="preserve">от </w:t>
      </w:r>
      <w:r w:rsidR="006B6EA3" w:rsidRPr="00697043">
        <w:rPr>
          <w:rFonts w:ascii="Times New Roman" w:hAnsi="Times New Roman" w:cs="Times New Roman"/>
          <w:sz w:val="28"/>
          <w:szCs w:val="28"/>
          <w:lang w:eastAsia="ru-RU"/>
        </w:rPr>
        <w:t>основного персонала,)</w:t>
      </w:r>
      <w:r w:rsidR="00FC5196" w:rsidRPr="00697043">
        <w:rPr>
          <w:rFonts w:ascii="Times New Roman" w:hAnsi="Times New Roman" w:cs="Times New Roman"/>
          <w:sz w:val="28"/>
          <w:szCs w:val="28"/>
          <w:lang w:eastAsia="ru-RU"/>
        </w:rPr>
        <w:t xml:space="preserve"> средн</w:t>
      </w:r>
      <w:r w:rsidR="00222466" w:rsidRPr="00697043">
        <w:rPr>
          <w:rFonts w:ascii="Times New Roman" w:hAnsi="Times New Roman" w:cs="Times New Roman"/>
          <w:sz w:val="28"/>
          <w:szCs w:val="28"/>
          <w:lang w:eastAsia="ru-RU"/>
        </w:rPr>
        <w:t xml:space="preserve">ее </w:t>
      </w:r>
      <w:r w:rsidR="006B6EA3" w:rsidRPr="00697043">
        <w:rPr>
          <w:rFonts w:ascii="Times New Roman" w:hAnsi="Times New Roman" w:cs="Times New Roman"/>
          <w:sz w:val="28"/>
          <w:szCs w:val="28"/>
          <w:lang w:eastAsia="ru-RU"/>
        </w:rPr>
        <w:t>профессиональное</w:t>
      </w:r>
      <w:r w:rsidR="00222466" w:rsidRPr="00697043">
        <w:rPr>
          <w:rFonts w:ascii="Times New Roman" w:hAnsi="Times New Roman" w:cs="Times New Roman"/>
          <w:sz w:val="28"/>
          <w:szCs w:val="28"/>
          <w:lang w:eastAsia="ru-RU"/>
        </w:rPr>
        <w:t xml:space="preserve"> образование – </w:t>
      </w:r>
      <w:r w:rsidR="00FC5196" w:rsidRPr="00697043">
        <w:rPr>
          <w:rFonts w:ascii="Times New Roman" w:hAnsi="Times New Roman" w:cs="Times New Roman"/>
          <w:sz w:val="28"/>
          <w:szCs w:val="28"/>
          <w:lang w:eastAsia="ru-RU"/>
        </w:rPr>
        <w:t>43 чел</w:t>
      </w:r>
      <w:r w:rsidR="00222466" w:rsidRPr="00697043">
        <w:rPr>
          <w:rFonts w:ascii="Times New Roman" w:hAnsi="Times New Roman" w:cs="Times New Roman"/>
          <w:sz w:val="28"/>
          <w:szCs w:val="28"/>
          <w:lang w:eastAsia="ru-RU"/>
        </w:rPr>
        <w:t>овека</w:t>
      </w:r>
      <w:r w:rsidR="006B6EA3" w:rsidRPr="00697043">
        <w:rPr>
          <w:rFonts w:ascii="Times New Roman" w:hAnsi="Times New Roman" w:cs="Times New Roman"/>
          <w:sz w:val="28"/>
          <w:szCs w:val="28"/>
          <w:lang w:eastAsia="ru-RU"/>
        </w:rPr>
        <w:t xml:space="preserve"> (32,6% </w:t>
      </w:r>
      <w:r w:rsidR="00222466" w:rsidRPr="00697043">
        <w:rPr>
          <w:rFonts w:ascii="Times New Roman" w:hAnsi="Times New Roman" w:cs="Times New Roman"/>
          <w:sz w:val="28"/>
          <w:szCs w:val="28"/>
          <w:lang w:eastAsia="ru-RU"/>
        </w:rPr>
        <w:t xml:space="preserve">от </w:t>
      </w:r>
      <w:r w:rsidR="006B6EA3" w:rsidRPr="00697043">
        <w:rPr>
          <w:rFonts w:ascii="Times New Roman" w:hAnsi="Times New Roman" w:cs="Times New Roman"/>
          <w:sz w:val="28"/>
          <w:szCs w:val="28"/>
          <w:lang w:eastAsia="ru-RU"/>
        </w:rPr>
        <w:t>основного персонала)</w:t>
      </w:r>
      <w:r w:rsidR="00C60246" w:rsidRPr="00697043">
        <w:rPr>
          <w:rFonts w:ascii="Times New Roman" w:hAnsi="Times New Roman" w:cs="Times New Roman"/>
          <w:sz w:val="28"/>
          <w:szCs w:val="28"/>
          <w:lang w:eastAsia="ru-RU"/>
        </w:rPr>
        <w:t>.</w:t>
      </w:r>
      <w:r w:rsidR="006B6EA3" w:rsidRPr="00697043">
        <w:rPr>
          <w:rFonts w:ascii="Times New Roman" w:hAnsi="Times New Roman" w:cs="Times New Roman"/>
          <w:sz w:val="28"/>
          <w:szCs w:val="28"/>
          <w:lang w:eastAsia="ru-RU"/>
        </w:rPr>
        <w:t xml:space="preserve"> </w:t>
      </w:r>
    </w:p>
    <w:p w:rsidR="006674EC" w:rsidRPr="00697043" w:rsidRDefault="003B4A63" w:rsidP="00697043">
      <w:pPr>
        <w:pStyle w:val="a3"/>
        <w:ind w:left="0"/>
      </w:pPr>
      <w:r w:rsidRPr="00697043">
        <w:t>В 2018 год</w:t>
      </w:r>
      <w:r w:rsidR="009D328D">
        <w:t>у в</w:t>
      </w:r>
      <w:r w:rsidR="00815029" w:rsidRPr="00697043">
        <w:t xml:space="preserve"> детских школах искусств К</w:t>
      </w:r>
      <w:r w:rsidR="00222466" w:rsidRPr="00697043">
        <w:t xml:space="preserve">МР </w:t>
      </w:r>
      <w:r w:rsidR="00815029" w:rsidRPr="00697043">
        <w:t xml:space="preserve">работал </w:t>
      </w:r>
      <w:r w:rsidRPr="00697043">
        <w:t>-</w:t>
      </w:r>
      <w:r w:rsidR="007466A9" w:rsidRPr="00697043">
        <w:t xml:space="preserve"> </w:t>
      </w:r>
      <w:r w:rsidRPr="00697043">
        <w:t>51 педагогический работник, в</w:t>
      </w:r>
      <w:r w:rsidR="00815029" w:rsidRPr="00697043">
        <w:t xml:space="preserve"> 2019 году</w:t>
      </w:r>
      <w:r w:rsidR="00222466" w:rsidRPr="00697043">
        <w:t xml:space="preserve"> – 5</w:t>
      </w:r>
      <w:r w:rsidR="006674EC" w:rsidRPr="00697043">
        <w:t>0</w:t>
      </w:r>
      <w:r w:rsidRPr="00697043">
        <w:t xml:space="preserve"> педагогических работников, в 2020 году</w:t>
      </w:r>
      <w:r w:rsidR="00222466" w:rsidRPr="00697043">
        <w:t xml:space="preserve"> – </w:t>
      </w:r>
      <w:r w:rsidR="00A90209" w:rsidRPr="00697043">
        <w:t>4</w:t>
      </w:r>
      <w:r w:rsidR="00654B7A" w:rsidRPr="00697043">
        <w:t>3</w:t>
      </w:r>
      <w:r w:rsidR="00A90209" w:rsidRPr="00697043">
        <w:t xml:space="preserve"> педагогических работника. </w:t>
      </w:r>
      <w:r w:rsidR="006674EC" w:rsidRPr="00697043">
        <w:t>Из общей численности педагогических работников имеют высшее профессиона</w:t>
      </w:r>
      <w:r w:rsidR="00A90209" w:rsidRPr="00697043">
        <w:t>льное образование 1</w:t>
      </w:r>
      <w:r w:rsidR="00654B7A" w:rsidRPr="00697043">
        <w:t>9</w:t>
      </w:r>
      <w:r w:rsidR="00A90209" w:rsidRPr="00697043">
        <w:t xml:space="preserve"> чел. (</w:t>
      </w:r>
      <w:r w:rsidR="00654B7A" w:rsidRPr="00697043">
        <w:t>44,2</w:t>
      </w:r>
      <w:r w:rsidR="00A90209" w:rsidRPr="00697043">
        <w:t xml:space="preserve"> </w:t>
      </w:r>
      <w:r w:rsidR="006674EC" w:rsidRPr="00697043">
        <w:t>%</w:t>
      </w:r>
      <w:r w:rsidR="00654B7A" w:rsidRPr="00697043">
        <w:t xml:space="preserve"> от общего количества педагогических работников),</w:t>
      </w:r>
      <w:r w:rsidR="006674EC" w:rsidRPr="00697043">
        <w:t xml:space="preserve"> среднее профессиональное образование – </w:t>
      </w:r>
      <w:r w:rsidR="00A90209" w:rsidRPr="00697043">
        <w:t>1</w:t>
      </w:r>
      <w:r w:rsidR="00654B7A" w:rsidRPr="00697043">
        <w:t>7</w:t>
      </w:r>
      <w:r w:rsidR="006674EC" w:rsidRPr="00697043">
        <w:t xml:space="preserve"> чел</w:t>
      </w:r>
      <w:r w:rsidR="00654B7A" w:rsidRPr="00697043">
        <w:t>овек</w:t>
      </w:r>
      <w:r w:rsidR="006674EC" w:rsidRPr="00697043">
        <w:t xml:space="preserve"> </w:t>
      </w:r>
      <w:r w:rsidR="00A90209" w:rsidRPr="00697043">
        <w:t>(3</w:t>
      </w:r>
      <w:r w:rsidR="00654B7A" w:rsidRPr="00697043">
        <w:t>9,5</w:t>
      </w:r>
      <w:r w:rsidR="006674EC" w:rsidRPr="00697043">
        <w:t xml:space="preserve"> %). Укомплектованность детских школ искусств педагогическими работниками составляет 100 %.</w:t>
      </w:r>
    </w:p>
    <w:p w:rsidR="003B4A63" w:rsidRPr="00697043" w:rsidRDefault="004D4547" w:rsidP="00697043">
      <w:pPr>
        <w:pStyle w:val="a3"/>
        <w:ind w:left="0"/>
        <w:rPr>
          <w:rFonts w:eastAsia="Times New Roman"/>
          <w:lang w:eastAsia="ru-RU" w:bidi="ar-SA"/>
        </w:rPr>
      </w:pPr>
      <w:r w:rsidRPr="00697043">
        <w:rPr>
          <w:rFonts w:eastAsia="Times New Roman"/>
          <w:lang w:eastAsia="ru-RU" w:bidi="ar-SA"/>
        </w:rPr>
        <w:t>В течение 2020</w:t>
      </w:r>
      <w:r w:rsidR="006674EC" w:rsidRPr="00697043">
        <w:rPr>
          <w:rFonts w:eastAsia="Times New Roman"/>
          <w:lang w:eastAsia="ru-RU" w:bidi="ar-SA"/>
        </w:rPr>
        <w:t xml:space="preserve"> года кадровая ситуация в МУ "ККМ им.</w:t>
      </w:r>
      <w:r w:rsidR="009D328D">
        <w:rPr>
          <w:rFonts w:eastAsia="Times New Roman"/>
          <w:lang w:eastAsia="ru-RU" w:bidi="ar-SA"/>
        </w:rPr>
        <w:t xml:space="preserve"> </w:t>
      </w:r>
      <w:r w:rsidR="006674EC" w:rsidRPr="00697043">
        <w:rPr>
          <w:rFonts w:eastAsia="Times New Roman"/>
          <w:lang w:eastAsia="ru-RU" w:bidi="ar-SA"/>
        </w:rPr>
        <w:t>В.К. Егорова" стабильная, штат укомплектован на 100 %, численность и состав работ</w:t>
      </w:r>
      <w:r w:rsidR="00F93EC3" w:rsidRPr="00697043">
        <w:rPr>
          <w:rFonts w:eastAsia="Times New Roman"/>
          <w:lang w:eastAsia="ru-RU" w:bidi="ar-SA"/>
        </w:rPr>
        <w:t>ников в целом сохраняется. В 2020</w:t>
      </w:r>
      <w:r w:rsidR="006674EC" w:rsidRPr="00697043">
        <w:rPr>
          <w:rFonts w:eastAsia="Times New Roman"/>
          <w:lang w:eastAsia="ru-RU" w:bidi="ar-SA"/>
        </w:rPr>
        <w:t xml:space="preserve"> году в МУ "ККМ им.</w:t>
      </w:r>
      <w:r w:rsidR="009D328D">
        <w:rPr>
          <w:rFonts w:eastAsia="Times New Roman"/>
          <w:lang w:eastAsia="ru-RU" w:bidi="ar-SA"/>
        </w:rPr>
        <w:t xml:space="preserve"> </w:t>
      </w:r>
      <w:r w:rsidR="006674EC" w:rsidRPr="00697043">
        <w:rPr>
          <w:rFonts w:eastAsia="Times New Roman"/>
          <w:lang w:eastAsia="ru-RU" w:bidi="ar-SA"/>
        </w:rPr>
        <w:t>В.К. Егорова" работников, относящихся к о</w:t>
      </w:r>
      <w:r w:rsidR="0010588E" w:rsidRPr="00697043">
        <w:rPr>
          <w:rFonts w:eastAsia="Times New Roman"/>
          <w:lang w:eastAsia="ru-RU" w:bidi="ar-SA"/>
        </w:rPr>
        <w:t>сновному персоналу - 5, из них 3</w:t>
      </w:r>
      <w:r w:rsidR="006674EC" w:rsidRPr="00697043">
        <w:rPr>
          <w:rFonts w:eastAsia="Times New Roman"/>
          <w:lang w:eastAsia="ru-RU" w:bidi="ar-SA"/>
        </w:rPr>
        <w:t xml:space="preserve"> сотрудника с высшим специальны</w:t>
      </w:r>
      <w:r w:rsidR="0010588E" w:rsidRPr="00697043">
        <w:rPr>
          <w:rFonts w:eastAsia="Times New Roman"/>
          <w:lang w:eastAsia="ru-RU" w:bidi="ar-SA"/>
        </w:rPr>
        <w:t>м образованием</w:t>
      </w:r>
      <w:r w:rsidR="00654B7A" w:rsidRPr="00697043">
        <w:rPr>
          <w:rFonts w:eastAsia="Times New Roman"/>
          <w:lang w:eastAsia="ru-RU" w:bidi="ar-SA"/>
        </w:rPr>
        <w:t xml:space="preserve"> (</w:t>
      </w:r>
      <w:r w:rsidR="0010588E" w:rsidRPr="00697043">
        <w:rPr>
          <w:rFonts w:eastAsia="Times New Roman"/>
          <w:lang w:eastAsia="ru-RU" w:bidi="ar-SA"/>
        </w:rPr>
        <w:t>6</w:t>
      </w:r>
      <w:r w:rsidR="006674EC" w:rsidRPr="00697043">
        <w:rPr>
          <w:rFonts w:eastAsia="Times New Roman"/>
          <w:lang w:eastAsia="ru-RU" w:bidi="ar-SA"/>
        </w:rPr>
        <w:t>0</w:t>
      </w:r>
      <w:r w:rsidR="0010588E" w:rsidRPr="00697043">
        <w:rPr>
          <w:rFonts w:eastAsia="Times New Roman"/>
          <w:lang w:eastAsia="ru-RU" w:bidi="ar-SA"/>
        </w:rPr>
        <w:t>% от общего числа сотрудников</w:t>
      </w:r>
      <w:r w:rsidR="00654B7A" w:rsidRPr="00697043">
        <w:rPr>
          <w:rFonts w:eastAsia="Times New Roman"/>
          <w:lang w:eastAsia="ru-RU" w:bidi="ar-SA"/>
        </w:rPr>
        <w:t>)</w:t>
      </w:r>
      <w:r w:rsidR="0010588E" w:rsidRPr="00697043">
        <w:rPr>
          <w:rFonts w:eastAsia="Times New Roman"/>
          <w:lang w:eastAsia="ru-RU" w:bidi="ar-SA"/>
        </w:rPr>
        <w:t>, 2</w:t>
      </w:r>
      <w:r w:rsidR="006674EC" w:rsidRPr="00697043">
        <w:rPr>
          <w:rFonts w:eastAsia="Times New Roman"/>
          <w:lang w:eastAsia="ru-RU" w:bidi="ar-SA"/>
        </w:rPr>
        <w:t xml:space="preserve"> – со средним</w:t>
      </w:r>
      <w:r w:rsidR="00654B7A" w:rsidRPr="00697043">
        <w:rPr>
          <w:rFonts w:eastAsia="Times New Roman"/>
          <w:lang w:eastAsia="ru-RU" w:bidi="ar-SA"/>
        </w:rPr>
        <w:t xml:space="preserve"> </w:t>
      </w:r>
      <w:r w:rsidR="006674EC" w:rsidRPr="00697043">
        <w:rPr>
          <w:rFonts w:eastAsia="Times New Roman"/>
          <w:lang w:eastAsia="ru-RU" w:bidi="ar-SA"/>
        </w:rPr>
        <w:t>профессиональным</w:t>
      </w:r>
      <w:r w:rsidR="00654B7A" w:rsidRPr="00697043">
        <w:rPr>
          <w:rFonts w:eastAsia="Times New Roman"/>
          <w:lang w:eastAsia="ru-RU" w:bidi="ar-SA"/>
        </w:rPr>
        <w:t xml:space="preserve"> образованием</w:t>
      </w:r>
      <w:r w:rsidR="0010588E" w:rsidRPr="00697043">
        <w:rPr>
          <w:rFonts w:eastAsia="Times New Roman"/>
          <w:lang w:eastAsia="ru-RU" w:bidi="ar-SA"/>
        </w:rPr>
        <w:t xml:space="preserve"> - 4</w:t>
      </w:r>
      <w:r w:rsidR="006674EC" w:rsidRPr="00697043">
        <w:rPr>
          <w:rFonts w:eastAsia="Times New Roman"/>
          <w:lang w:eastAsia="ru-RU" w:bidi="ar-SA"/>
        </w:rPr>
        <w:t xml:space="preserve">0%. </w:t>
      </w:r>
      <w:r w:rsidR="00654B7A" w:rsidRPr="00697043">
        <w:rPr>
          <w:rFonts w:eastAsia="Times New Roman"/>
          <w:lang w:eastAsia="ru-RU" w:bidi="ar-SA"/>
        </w:rPr>
        <w:t xml:space="preserve">В </w:t>
      </w:r>
      <w:r w:rsidR="0010588E" w:rsidRPr="00697043">
        <w:rPr>
          <w:rFonts w:eastAsia="Times New Roman"/>
          <w:lang w:eastAsia="ru-RU" w:bidi="ar-SA"/>
        </w:rPr>
        <w:t>2018 году</w:t>
      </w:r>
      <w:r w:rsidR="00654B7A" w:rsidRPr="00697043">
        <w:rPr>
          <w:rFonts w:eastAsia="Times New Roman"/>
          <w:lang w:eastAsia="ru-RU" w:bidi="ar-SA"/>
        </w:rPr>
        <w:t xml:space="preserve"> численность сотрудников составляла </w:t>
      </w:r>
      <w:r w:rsidR="0010588E" w:rsidRPr="00697043">
        <w:rPr>
          <w:rFonts w:eastAsia="Times New Roman"/>
          <w:lang w:eastAsia="ru-RU" w:bidi="ar-SA"/>
        </w:rPr>
        <w:t>6 человек, 2019 год</w:t>
      </w:r>
      <w:r w:rsidR="00654B7A" w:rsidRPr="00697043">
        <w:rPr>
          <w:rFonts w:eastAsia="Times New Roman"/>
          <w:lang w:eastAsia="ru-RU" w:bidi="ar-SA"/>
        </w:rPr>
        <w:t xml:space="preserve">, неизменно – </w:t>
      </w:r>
      <w:r w:rsidR="0010588E" w:rsidRPr="00697043">
        <w:rPr>
          <w:rFonts w:eastAsia="Times New Roman"/>
          <w:lang w:eastAsia="ru-RU" w:bidi="ar-SA"/>
        </w:rPr>
        <w:t>6</w:t>
      </w:r>
      <w:r w:rsidR="003B4A63" w:rsidRPr="00697043">
        <w:rPr>
          <w:rFonts w:eastAsia="Times New Roman"/>
          <w:lang w:eastAsia="ru-RU" w:bidi="ar-SA"/>
        </w:rPr>
        <w:t xml:space="preserve"> человек</w:t>
      </w:r>
      <w:r w:rsidR="0023490C" w:rsidRPr="00697043">
        <w:rPr>
          <w:rFonts w:eastAsia="Times New Roman"/>
          <w:lang w:eastAsia="ru-RU" w:bidi="ar-SA"/>
        </w:rPr>
        <w:t>, ставка специалиста по связям с общественностью выведена из штата музея, в связи с введением проф</w:t>
      </w:r>
      <w:r w:rsidR="00654B7A" w:rsidRPr="00697043">
        <w:rPr>
          <w:rFonts w:eastAsia="Times New Roman"/>
          <w:lang w:eastAsia="ru-RU" w:bidi="ar-SA"/>
        </w:rPr>
        <w:t xml:space="preserve">ессиональных </w:t>
      </w:r>
      <w:r w:rsidR="0023490C" w:rsidRPr="00697043">
        <w:rPr>
          <w:rFonts w:eastAsia="Times New Roman"/>
          <w:lang w:eastAsia="ru-RU" w:bidi="ar-SA"/>
        </w:rPr>
        <w:t>стандартов</w:t>
      </w:r>
      <w:r w:rsidR="00654B7A" w:rsidRPr="00697043">
        <w:rPr>
          <w:rFonts w:eastAsia="Times New Roman"/>
          <w:lang w:eastAsia="ru-RU" w:bidi="ar-SA"/>
        </w:rPr>
        <w:t>.</w:t>
      </w:r>
    </w:p>
    <w:p w:rsidR="003C53D6" w:rsidRPr="00697043" w:rsidRDefault="003C53D6" w:rsidP="00697043">
      <w:pPr>
        <w:pStyle w:val="a3"/>
        <w:ind w:left="0"/>
        <w:rPr>
          <w:rFonts w:eastAsia="Times New Roman"/>
          <w:lang w:eastAsia="ru-RU"/>
        </w:rPr>
      </w:pPr>
      <w:r w:rsidRPr="00697043">
        <w:rPr>
          <w:rFonts w:eastAsia="Times New Roman"/>
          <w:lang w:eastAsia="ru-RU"/>
        </w:rPr>
        <w:t xml:space="preserve">В штате МУ «ЦБС Красноармейского МР» </w:t>
      </w:r>
      <w:r w:rsidR="00654B7A" w:rsidRPr="00697043">
        <w:rPr>
          <w:rFonts w:eastAsia="Times New Roman"/>
          <w:lang w:eastAsia="ru-RU"/>
        </w:rPr>
        <w:t xml:space="preserve">на 01.01.2020 года </w:t>
      </w:r>
      <w:r w:rsidRPr="00697043">
        <w:rPr>
          <w:rFonts w:eastAsia="Times New Roman"/>
          <w:lang w:eastAsia="ru-RU"/>
        </w:rPr>
        <w:t>36,50 единицы (41 человек). В 2019</w:t>
      </w:r>
      <w:r w:rsidR="00654B7A" w:rsidRPr="00697043">
        <w:rPr>
          <w:rFonts w:eastAsia="Times New Roman"/>
          <w:lang w:eastAsia="ru-RU"/>
        </w:rPr>
        <w:t xml:space="preserve"> </w:t>
      </w:r>
      <w:r w:rsidRPr="00697043">
        <w:rPr>
          <w:rFonts w:eastAsia="Times New Roman"/>
          <w:lang w:eastAsia="ru-RU"/>
        </w:rPr>
        <w:t>г</w:t>
      </w:r>
      <w:r w:rsidR="00654B7A" w:rsidRPr="00697043">
        <w:rPr>
          <w:rFonts w:eastAsia="Times New Roman"/>
          <w:lang w:eastAsia="ru-RU"/>
        </w:rPr>
        <w:t>оду</w:t>
      </w:r>
      <w:r w:rsidRPr="00697043">
        <w:rPr>
          <w:rFonts w:eastAsia="Times New Roman"/>
          <w:lang w:eastAsia="ru-RU"/>
        </w:rPr>
        <w:t xml:space="preserve"> – 36,5 единиц (41 человек), в 2018 г</w:t>
      </w:r>
      <w:r w:rsidR="00654B7A" w:rsidRPr="00697043">
        <w:rPr>
          <w:rFonts w:eastAsia="Times New Roman"/>
          <w:lang w:eastAsia="ru-RU"/>
        </w:rPr>
        <w:t>оду</w:t>
      </w:r>
      <w:r w:rsidRPr="00697043">
        <w:rPr>
          <w:rFonts w:eastAsia="Times New Roman"/>
          <w:lang w:eastAsia="ru-RU"/>
        </w:rPr>
        <w:t xml:space="preserve"> 36,25 единицы (42 человека). </w:t>
      </w:r>
      <w:r w:rsidR="00654B7A" w:rsidRPr="00697043">
        <w:rPr>
          <w:rFonts w:eastAsia="Times New Roman"/>
          <w:lang w:eastAsia="ru-RU"/>
        </w:rPr>
        <w:t xml:space="preserve">Всего </w:t>
      </w:r>
      <w:r w:rsidRPr="00697043">
        <w:rPr>
          <w:rFonts w:eastAsia="Times New Roman"/>
          <w:lang w:eastAsia="ru-RU"/>
        </w:rPr>
        <w:t>36 человек из числа сотрудников МУ «ЦБС Красноармейского МР» – основной персонал. Процент укомплектованности библиотечными кадрами – 97,5% в том числе с библиотечным образованием – 77,1 %. Среди библиотечных работников (39 человек) 17 человек с высшим образованием, 9 из них – с высшим библиотечным образованием, среднее специальное имеют 20 человек, из них библиотечное – 9, 1 библиотекарь имеет общее среднее образование.</w:t>
      </w:r>
    </w:p>
    <w:p w:rsidR="00C82815" w:rsidRPr="00697043" w:rsidRDefault="006674EC" w:rsidP="00697043">
      <w:pPr>
        <w:pStyle w:val="a3"/>
        <w:ind w:left="0"/>
        <w:rPr>
          <w:rFonts w:eastAsia="Times New Roman"/>
          <w:lang w:eastAsia="ru-RU" w:bidi="ar-SA"/>
        </w:rPr>
      </w:pPr>
      <w:r w:rsidRPr="00697043">
        <w:rPr>
          <w:rFonts w:eastAsia="Times New Roman"/>
          <w:lang w:eastAsia="ru-RU" w:bidi="ar-SA"/>
        </w:rPr>
        <w:t xml:space="preserve">Одним из приоритетных направлений деятельности </w:t>
      </w:r>
      <w:r w:rsidR="00654B7A" w:rsidRPr="00697043">
        <w:rPr>
          <w:rFonts w:eastAsia="Times New Roman"/>
          <w:lang w:eastAsia="ru-RU" w:bidi="ar-SA"/>
        </w:rPr>
        <w:t>Управления культуры</w:t>
      </w:r>
      <w:r w:rsidRPr="00697043">
        <w:rPr>
          <w:rFonts w:eastAsia="Times New Roman"/>
          <w:lang w:eastAsia="ru-RU" w:bidi="ar-SA"/>
        </w:rPr>
        <w:t xml:space="preserve"> является повышение профессиональной подготовки работнико</w:t>
      </w:r>
      <w:r w:rsidR="005E0B78" w:rsidRPr="00697043">
        <w:rPr>
          <w:rFonts w:eastAsia="Times New Roman"/>
          <w:lang w:eastAsia="ru-RU" w:bidi="ar-SA"/>
        </w:rPr>
        <w:t>в культуры. В</w:t>
      </w:r>
      <w:r w:rsidR="00F93EC3" w:rsidRPr="00697043">
        <w:rPr>
          <w:rFonts w:eastAsia="Times New Roman"/>
          <w:lang w:eastAsia="ru-RU" w:bidi="ar-SA"/>
        </w:rPr>
        <w:t xml:space="preserve"> 2020</w:t>
      </w:r>
      <w:r w:rsidR="005E0B78" w:rsidRPr="00697043">
        <w:rPr>
          <w:rFonts w:eastAsia="Times New Roman"/>
          <w:lang w:eastAsia="ru-RU" w:bidi="ar-SA"/>
        </w:rPr>
        <w:t xml:space="preserve"> году,</w:t>
      </w:r>
      <w:r w:rsidRPr="00697043">
        <w:rPr>
          <w:rFonts w:eastAsia="Times New Roman"/>
          <w:lang w:eastAsia="ru-RU"/>
        </w:rPr>
        <w:t xml:space="preserve"> в рамках федерального проекта «Творческие люди» Национал</w:t>
      </w:r>
      <w:r w:rsidR="00F93EC3" w:rsidRPr="00697043">
        <w:rPr>
          <w:rFonts w:eastAsia="Times New Roman"/>
          <w:lang w:eastAsia="ru-RU"/>
        </w:rPr>
        <w:t>ьного проекта «Культура» на 2020</w:t>
      </w:r>
      <w:r w:rsidRPr="00697043">
        <w:rPr>
          <w:rFonts w:eastAsia="Times New Roman"/>
          <w:lang w:eastAsia="ru-RU"/>
        </w:rPr>
        <w:t xml:space="preserve"> год</w:t>
      </w:r>
      <w:r w:rsidR="005E0B78" w:rsidRPr="00697043">
        <w:rPr>
          <w:rFonts w:eastAsia="Times New Roman"/>
          <w:lang w:eastAsia="ru-RU"/>
        </w:rPr>
        <w:t>,</w:t>
      </w:r>
      <w:r w:rsidRPr="00697043">
        <w:rPr>
          <w:rFonts w:eastAsia="Times New Roman"/>
          <w:lang w:eastAsia="ru-RU"/>
        </w:rPr>
        <w:t xml:space="preserve"> в соответствии с региональной квотой, выделенной субъекту,</w:t>
      </w:r>
      <w:r w:rsidR="007F6363" w:rsidRPr="00697043">
        <w:rPr>
          <w:rFonts w:eastAsia="Times New Roman"/>
          <w:lang w:eastAsia="ru-RU"/>
        </w:rPr>
        <w:t xml:space="preserve"> 13</w:t>
      </w:r>
      <w:r w:rsidR="00BD250D" w:rsidRPr="00697043">
        <w:rPr>
          <w:rFonts w:eastAsia="Times New Roman"/>
          <w:lang w:eastAsia="ru-RU"/>
        </w:rPr>
        <w:t xml:space="preserve"> </w:t>
      </w:r>
      <w:r w:rsidRPr="00697043">
        <w:rPr>
          <w:rFonts w:eastAsia="Times New Roman"/>
          <w:lang w:eastAsia="ru-RU" w:bidi="ar-SA"/>
        </w:rPr>
        <w:t>человек прош</w:t>
      </w:r>
      <w:r w:rsidR="004B3596" w:rsidRPr="00697043">
        <w:rPr>
          <w:rFonts w:eastAsia="Times New Roman"/>
          <w:lang w:eastAsia="ru-RU" w:bidi="ar-SA"/>
        </w:rPr>
        <w:t>ли курсы повышения квалификации</w:t>
      </w:r>
      <w:r w:rsidR="00BD250D" w:rsidRPr="00697043">
        <w:rPr>
          <w:rFonts w:eastAsia="Times New Roman"/>
          <w:lang w:eastAsia="ru-RU" w:bidi="ar-SA"/>
        </w:rPr>
        <w:t xml:space="preserve"> </w:t>
      </w:r>
      <w:r w:rsidR="004B3596" w:rsidRPr="00697043">
        <w:rPr>
          <w:rFonts w:eastAsia="Times New Roman"/>
          <w:lang w:eastAsia="ru-RU" w:bidi="ar-SA"/>
        </w:rPr>
        <w:t>(</w:t>
      </w:r>
      <w:r w:rsidR="00854C06" w:rsidRPr="00697043">
        <w:rPr>
          <w:rFonts w:eastAsia="Times New Roman"/>
          <w:lang w:eastAsia="ru-RU" w:bidi="ar-SA"/>
        </w:rPr>
        <w:t>Кемеровский государственный институт культуры, Московский государственный институт культуры</w:t>
      </w:r>
      <w:r w:rsidR="004B3596" w:rsidRPr="00697043">
        <w:rPr>
          <w:rFonts w:eastAsia="Times New Roman"/>
          <w:bCs/>
          <w:lang w:eastAsia="ru-RU"/>
        </w:rPr>
        <w:t>)</w:t>
      </w:r>
      <w:r w:rsidR="005E0B78" w:rsidRPr="00697043">
        <w:rPr>
          <w:rFonts w:eastAsia="Times New Roman"/>
          <w:bCs/>
          <w:lang w:eastAsia="ru-RU"/>
        </w:rPr>
        <w:t>, из них -</w:t>
      </w:r>
      <w:r w:rsidR="004B3596" w:rsidRPr="00697043">
        <w:rPr>
          <w:rFonts w:eastAsia="Times New Roman"/>
          <w:bCs/>
          <w:lang w:eastAsia="ru-RU"/>
        </w:rPr>
        <w:t xml:space="preserve"> </w:t>
      </w:r>
      <w:r w:rsidR="00854C06" w:rsidRPr="00697043">
        <w:rPr>
          <w:rFonts w:eastAsia="Times New Roman"/>
          <w:lang w:eastAsia="ru-RU" w:bidi="ar-SA"/>
        </w:rPr>
        <w:t>9</w:t>
      </w:r>
      <w:r w:rsidR="008E1F80" w:rsidRPr="00697043">
        <w:rPr>
          <w:rFonts w:eastAsia="Times New Roman"/>
          <w:lang w:eastAsia="ru-RU" w:bidi="ar-SA"/>
        </w:rPr>
        <w:t xml:space="preserve"> специалистов</w:t>
      </w:r>
      <w:r w:rsidRPr="00697043">
        <w:rPr>
          <w:rFonts w:eastAsia="Times New Roman"/>
          <w:lang w:eastAsia="ru-RU" w:bidi="ar-SA"/>
        </w:rPr>
        <w:t>–культурно-досуговых учреждений,</w:t>
      </w:r>
      <w:r w:rsidR="00854C06" w:rsidRPr="00697043">
        <w:rPr>
          <w:rFonts w:eastAsia="Times New Roman"/>
          <w:lang w:eastAsia="ru-RU" w:bidi="ar-SA"/>
        </w:rPr>
        <w:t xml:space="preserve"> 4</w:t>
      </w:r>
      <w:r w:rsidR="00C60246" w:rsidRPr="00697043">
        <w:rPr>
          <w:rFonts w:eastAsia="Times New Roman"/>
          <w:lang w:eastAsia="ru-RU" w:bidi="ar-SA"/>
        </w:rPr>
        <w:t xml:space="preserve"> </w:t>
      </w:r>
      <w:r w:rsidR="00854C06" w:rsidRPr="00697043">
        <w:rPr>
          <w:rFonts w:eastAsia="Times New Roman"/>
          <w:lang w:eastAsia="ru-RU" w:bidi="ar-SA"/>
        </w:rPr>
        <w:t>специалиста</w:t>
      </w:r>
      <w:r w:rsidRPr="00697043">
        <w:rPr>
          <w:rFonts w:eastAsia="Times New Roman"/>
          <w:lang w:eastAsia="ru-RU" w:bidi="ar-SA"/>
        </w:rPr>
        <w:t xml:space="preserve"> библи</w:t>
      </w:r>
      <w:r w:rsidR="005A4A5C" w:rsidRPr="00697043">
        <w:rPr>
          <w:rFonts w:eastAsia="Times New Roman"/>
          <w:lang w:eastAsia="ru-RU" w:bidi="ar-SA"/>
        </w:rPr>
        <w:t>отечной системы</w:t>
      </w:r>
      <w:r w:rsidR="00C60246" w:rsidRPr="00697043">
        <w:rPr>
          <w:rFonts w:eastAsia="Times New Roman"/>
          <w:lang w:eastAsia="ru-RU" w:bidi="ar-SA"/>
        </w:rPr>
        <w:t>.</w:t>
      </w:r>
      <w:r w:rsidR="00CB35B9" w:rsidRPr="00697043">
        <w:rPr>
          <w:rFonts w:eastAsia="Times New Roman"/>
          <w:lang w:eastAsia="ru-RU" w:bidi="ar-SA"/>
        </w:rPr>
        <w:t xml:space="preserve"> </w:t>
      </w:r>
    </w:p>
    <w:p w:rsidR="00E63315" w:rsidRPr="00697043" w:rsidRDefault="00121D7F" w:rsidP="009D328D">
      <w:pPr>
        <w:pStyle w:val="a3"/>
        <w:ind w:left="0"/>
      </w:pPr>
      <w:r w:rsidRPr="00697043">
        <w:t xml:space="preserve"> В</w:t>
      </w:r>
      <w:r w:rsidR="006102C9" w:rsidRPr="00697043">
        <w:t xml:space="preserve"> течении</w:t>
      </w:r>
      <w:r w:rsidRPr="00697043">
        <w:t xml:space="preserve"> 2020 г</w:t>
      </w:r>
      <w:r w:rsidR="006102C9" w:rsidRPr="00697043">
        <w:t>ода</w:t>
      </w:r>
      <w:r w:rsidRPr="00697043">
        <w:t xml:space="preserve"> обучались или повышали квалификацию руководители и специалисты (не в рамках национального проекта): КДУ- </w:t>
      </w:r>
      <w:r w:rsidR="0016767A" w:rsidRPr="00697043">
        <w:t>4</w:t>
      </w:r>
      <w:r w:rsidRPr="00697043">
        <w:t xml:space="preserve"> человека, </w:t>
      </w:r>
      <w:r w:rsidR="005E0B78" w:rsidRPr="00697043">
        <w:t>ДШИ</w:t>
      </w:r>
      <w:r w:rsidR="006102C9" w:rsidRPr="00697043">
        <w:t xml:space="preserve"> </w:t>
      </w:r>
      <w:r w:rsidR="005E0B78" w:rsidRPr="00697043">
        <w:t>-</w:t>
      </w:r>
      <w:r w:rsidR="006102C9" w:rsidRPr="00697043">
        <w:t xml:space="preserve"> </w:t>
      </w:r>
      <w:r w:rsidR="005E0B78" w:rsidRPr="00697043">
        <w:t>4 че</w:t>
      </w:r>
      <w:r w:rsidR="007F6363" w:rsidRPr="00697043">
        <w:t>ловека, ЦБС</w:t>
      </w:r>
      <w:r w:rsidR="006102C9" w:rsidRPr="00697043">
        <w:t xml:space="preserve"> </w:t>
      </w:r>
      <w:r w:rsidR="007F6363" w:rsidRPr="00697043">
        <w:t>- 2 человека, Музей</w:t>
      </w:r>
      <w:r w:rsidR="006102C9" w:rsidRPr="00697043">
        <w:t xml:space="preserve"> </w:t>
      </w:r>
      <w:r w:rsidR="007F6363" w:rsidRPr="00697043">
        <w:t>-</w:t>
      </w:r>
      <w:r w:rsidR="006102C9" w:rsidRPr="00697043">
        <w:t xml:space="preserve"> </w:t>
      </w:r>
      <w:r w:rsidR="007F6363" w:rsidRPr="00697043">
        <w:t>5</w:t>
      </w:r>
      <w:r w:rsidR="005E0B78" w:rsidRPr="00697043">
        <w:t xml:space="preserve"> человек.</w:t>
      </w:r>
      <w:r w:rsidRPr="00697043">
        <w:t xml:space="preserve">  </w:t>
      </w:r>
      <w:r w:rsidRPr="00697043">
        <w:rPr>
          <w:rFonts w:eastAsia="Times New Roman"/>
          <w:lang w:eastAsia="ru-RU"/>
        </w:rPr>
        <w:t>Из раб</w:t>
      </w:r>
      <w:r w:rsidR="009D328D">
        <w:rPr>
          <w:rFonts w:eastAsia="Times New Roman"/>
          <w:lang w:eastAsia="ru-RU"/>
        </w:rPr>
        <w:t xml:space="preserve">отающих специалистов учреждений </w:t>
      </w:r>
      <w:r w:rsidRPr="00697043">
        <w:rPr>
          <w:rFonts w:eastAsia="Times New Roman"/>
          <w:lang w:eastAsia="ru-RU"/>
        </w:rPr>
        <w:t>заочно обучаются в специальных учебных заведениях - 7 человек.</w:t>
      </w:r>
      <w:r w:rsidRPr="00697043">
        <w:rPr>
          <w:rFonts w:eastAsia="Times New Roman"/>
          <w:lang w:eastAsia="ru-RU"/>
        </w:rPr>
        <w:tab/>
      </w:r>
      <w:r w:rsidRPr="00697043">
        <w:rPr>
          <w:rFonts w:eastAsia="Times New Roman"/>
          <w:lang w:eastAsia="ru-RU"/>
        </w:rPr>
        <w:lastRenderedPageBreak/>
        <w:tab/>
      </w:r>
      <w:r w:rsidR="009D328D">
        <w:rPr>
          <w:rFonts w:eastAsia="Times New Roman"/>
          <w:lang w:eastAsia="ru-RU"/>
        </w:rPr>
        <w:t xml:space="preserve"> </w:t>
      </w:r>
      <w:r w:rsidR="006674EC" w:rsidRPr="00697043">
        <w:t>Один сотрудник МУ «ККМ</w:t>
      </w:r>
      <w:r w:rsidR="00ED77EF" w:rsidRPr="00697043">
        <w:t xml:space="preserve"> им В.К. Егорова</w:t>
      </w:r>
      <w:r w:rsidR="006674EC" w:rsidRPr="00697043">
        <w:t>», после дистанционного обучения</w:t>
      </w:r>
      <w:r w:rsidR="006A7F25" w:rsidRPr="00697043">
        <w:t xml:space="preserve"> в Санкт-П</w:t>
      </w:r>
      <w:r w:rsidR="00E63315" w:rsidRPr="00697043">
        <w:t>е</w:t>
      </w:r>
      <w:r w:rsidR="006A7F25" w:rsidRPr="00697043">
        <w:t>тербургском Институте специальной педагогики и психологии по курсу «Доступность социокультурной среды</w:t>
      </w:r>
      <w:r w:rsidR="006102C9" w:rsidRPr="00697043">
        <w:t>»</w:t>
      </w:r>
      <w:r w:rsidR="006674EC" w:rsidRPr="00697043">
        <w:t>, получил документ</w:t>
      </w:r>
      <w:r w:rsidR="006A7F25" w:rsidRPr="00697043">
        <w:t>, по</w:t>
      </w:r>
      <w:r w:rsidR="00E63315" w:rsidRPr="00697043">
        <w:t>д</w:t>
      </w:r>
      <w:r w:rsidR="006A7F25" w:rsidRPr="00697043">
        <w:t>тверждающий знания по работе с инвалидами</w:t>
      </w:r>
      <w:r w:rsidR="006674EC" w:rsidRPr="00697043">
        <w:t xml:space="preserve">. Профессиональную подготовку в течение года </w:t>
      </w:r>
      <w:r w:rsidR="00E63315" w:rsidRPr="00697043">
        <w:t xml:space="preserve">4 </w:t>
      </w:r>
      <w:r w:rsidR="006674EC" w:rsidRPr="00697043">
        <w:t>сотрудник</w:t>
      </w:r>
      <w:r w:rsidR="00E63315" w:rsidRPr="00697043">
        <w:t>а</w:t>
      </w:r>
      <w:r w:rsidR="006674EC" w:rsidRPr="00697043">
        <w:t xml:space="preserve"> музея осуществляли </w:t>
      </w:r>
      <w:r w:rsidR="00E63315" w:rsidRPr="00697043">
        <w:t>в ходе практических семинаров, а так же</w:t>
      </w:r>
      <w:r w:rsidR="005A4A5C" w:rsidRPr="00697043">
        <w:t xml:space="preserve"> </w:t>
      </w:r>
      <w:r w:rsidR="006674EC" w:rsidRPr="00697043">
        <w:t xml:space="preserve">на </w:t>
      </w:r>
      <w:r w:rsidR="00E63315" w:rsidRPr="00697043">
        <w:t>трёх стажировках, организованных Государственным историческим музеем Южного Урала (очно и дистанционно) с получением сертификатов</w:t>
      </w:r>
      <w:r w:rsidR="006674EC" w:rsidRPr="00697043">
        <w:t>.</w:t>
      </w:r>
    </w:p>
    <w:p w:rsidR="00393C33" w:rsidRDefault="006674EC" w:rsidP="00697043">
      <w:pPr>
        <w:pStyle w:val="a3"/>
        <w:ind w:left="0"/>
      </w:pPr>
      <w:r w:rsidRPr="00697043">
        <w:rPr>
          <w:rFonts w:eastAsia="Times New Roman"/>
          <w:lang w:eastAsia="ru-RU"/>
        </w:rPr>
        <w:t>Повышение профессиональной подготовки работник</w:t>
      </w:r>
      <w:r w:rsidR="00424D99" w:rsidRPr="00697043">
        <w:rPr>
          <w:rFonts w:eastAsia="Times New Roman"/>
          <w:lang w:eastAsia="ru-RU"/>
        </w:rPr>
        <w:t>ов МУ «ЦБС Красноармейского МР</w:t>
      </w:r>
      <w:r w:rsidR="00AD54DF" w:rsidRPr="00697043">
        <w:rPr>
          <w:rFonts w:eastAsia="Times New Roman"/>
          <w:lang w:eastAsia="ru-RU"/>
        </w:rPr>
        <w:t>» в</w:t>
      </w:r>
      <w:r w:rsidRPr="00697043">
        <w:rPr>
          <w:rFonts w:eastAsia="Times New Roman"/>
          <w:lang w:eastAsia="ru-RU"/>
        </w:rPr>
        <w:t xml:space="preserve"> 20</w:t>
      </w:r>
      <w:r w:rsidR="00424D99" w:rsidRPr="00697043">
        <w:rPr>
          <w:rFonts w:eastAsia="Times New Roman"/>
          <w:lang w:eastAsia="ru-RU"/>
        </w:rPr>
        <w:t>20</w:t>
      </w:r>
      <w:r w:rsidRPr="00697043">
        <w:rPr>
          <w:rFonts w:eastAsia="Times New Roman"/>
          <w:lang w:eastAsia="ru-RU"/>
        </w:rPr>
        <w:t xml:space="preserve"> году </w:t>
      </w:r>
      <w:r w:rsidR="006102C9" w:rsidRPr="00697043">
        <w:rPr>
          <w:rFonts w:eastAsia="Times New Roman"/>
          <w:lang w:eastAsia="ru-RU"/>
        </w:rPr>
        <w:t xml:space="preserve">прошли </w:t>
      </w:r>
      <w:r w:rsidR="005A4A5C" w:rsidRPr="00697043">
        <w:rPr>
          <w:rFonts w:eastAsia="Times New Roman"/>
          <w:lang w:eastAsia="ru-RU"/>
        </w:rPr>
        <w:t>6</w:t>
      </w:r>
      <w:r w:rsidRPr="00697043">
        <w:rPr>
          <w:rFonts w:eastAsia="Times New Roman"/>
          <w:lang w:eastAsia="ru-RU"/>
        </w:rPr>
        <w:t xml:space="preserve"> человек курсы повышения квалификации</w:t>
      </w:r>
      <w:r w:rsidR="006102C9" w:rsidRPr="00697043">
        <w:rPr>
          <w:rFonts w:eastAsia="Times New Roman"/>
          <w:lang w:eastAsia="ru-RU"/>
        </w:rPr>
        <w:t>,</w:t>
      </w:r>
      <w:r w:rsidR="005A4A5C" w:rsidRPr="00697043">
        <w:t xml:space="preserve"> в том числе</w:t>
      </w:r>
      <w:r w:rsidR="006102C9" w:rsidRPr="00697043">
        <w:t>,</w:t>
      </w:r>
      <w:r w:rsidR="005A4A5C" w:rsidRPr="00697043">
        <w:t xml:space="preserve"> 4 </w:t>
      </w:r>
      <w:r w:rsidR="006102C9" w:rsidRPr="00697043">
        <w:t xml:space="preserve">в </w:t>
      </w:r>
      <w:r w:rsidR="005A4A5C" w:rsidRPr="00697043">
        <w:t xml:space="preserve">рамках национального проекта «Творческие люди». </w:t>
      </w:r>
    </w:p>
    <w:p w:rsidR="0020254D" w:rsidRPr="00697043" w:rsidRDefault="0020254D" w:rsidP="00697043">
      <w:pPr>
        <w:pStyle w:val="a3"/>
        <w:ind w:left="0"/>
        <w:rPr>
          <w:rFonts w:eastAsia="Times New Roman"/>
          <w:lang w:eastAsia="ru-RU"/>
        </w:rPr>
      </w:pPr>
      <w:r w:rsidRPr="00697043">
        <w:t xml:space="preserve">В 2020 году в ГБУ ДПО «УМЦ» 3 человека прослушали областной вебинар на тему «Вопросы организации работы в учреждениях культуры по профилактике коррупционных правонарушений», «Актуальные вопросы нормативно-правового регулирования в образовательных организациях». Так же прошли обучение </w:t>
      </w:r>
      <w:r w:rsidRPr="00697043">
        <w:rPr>
          <w:shd w:val="clear" w:color="auto" w:fill="FFFFFF"/>
        </w:rPr>
        <w:t>«Информационно-коммуникационные технологии как инструмент организации образовательного процесса</w:t>
      </w:r>
      <w:r w:rsidRPr="00697043">
        <w:rPr>
          <w:b/>
          <w:shd w:val="clear" w:color="auto" w:fill="FFFFFF"/>
        </w:rPr>
        <w:t>»</w:t>
      </w:r>
      <w:r w:rsidRPr="00697043">
        <w:rPr>
          <w:shd w:val="clear" w:color="auto" w:fill="FFFFFF"/>
        </w:rPr>
        <w:t xml:space="preserve"> в</w:t>
      </w:r>
      <w:r w:rsidRPr="00697043">
        <w:rPr>
          <w:b/>
          <w:shd w:val="clear" w:color="auto" w:fill="FFFFFF"/>
        </w:rPr>
        <w:t xml:space="preserve"> </w:t>
      </w:r>
      <w:r w:rsidRPr="00697043">
        <w:rPr>
          <w:rStyle w:val="af7"/>
          <w:b w:val="0"/>
        </w:rPr>
        <w:t>ноябре 2020 г</w:t>
      </w:r>
      <w:r w:rsidR="006102C9" w:rsidRPr="00697043">
        <w:rPr>
          <w:rStyle w:val="af7"/>
          <w:b w:val="0"/>
        </w:rPr>
        <w:t>ода</w:t>
      </w:r>
      <w:r w:rsidRPr="00697043">
        <w:rPr>
          <w:rStyle w:val="af7"/>
          <w:b w:val="0"/>
        </w:rPr>
        <w:t>,</w:t>
      </w:r>
      <w:r w:rsidRPr="00697043">
        <w:rPr>
          <w:rFonts w:eastAsia="Times New Roman"/>
          <w:lang w:eastAsia="ru-RU"/>
        </w:rPr>
        <w:t xml:space="preserve"> 1 человек </w:t>
      </w:r>
      <w:r w:rsidRPr="00697043">
        <w:t>прошел семинар</w:t>
      </w:r>
      <w:r w:rsidRPr="00697043">
        <w:rPr>
          <w:rFonts w:eastAsia="Times New Roman"/>
          <w:lang w:eastAsia="ru-RU"/>
        </w:rPr>
        <w:t xml:space="preserve"> по программе </w:t>
      </w:r>
      <w:r w:rsidRPr="00697043">
        <w:t>«Современные технологии</w:t>
      </w:r>
      <w:r w:rsidRPr="00697043">
        <w:rPr>
          <w:rFonts w:eastAsia="Times New Roman"/>
          <w:lang w:eastAsia="ru-RU"/>
        </w:rPr>
        <w:t xml:space="preserve"> к</w:t>
      </w:r>
      <w:r w:rsidRPr="00697043">
        <w:t>онцертмейстерского</w:t>
      </w:r>
      <w:r w:rsidRPr="00697043">
        <w:rPr>
          <w:rFonts w:eastAsia="Times New Roman"/>
          <w:lang w:eastAsia="ru-RU"/>
        </w:rPr>
        <w:t xml:space="preserve"> </w:t>
      </w:r>
      <w:r w:rsidRPr="00697043">
        <w:t xml:space="preserve">мастерства», в </w:t>
      </w:r>
      <w:r w:rsidRPr="00697043">
        <w:rPr>
          <w:rFonts w:eastAsia="Times New Roman"/>
          <w:bCs/>
          <w:lang w:eastAsia="ru-RU"/>
        </w:rPr>
        <w:t>Центре научно-методической информации и дополнительного профессионального образования ГБОУ ВО «ЮУрГИИ</w:t>
      </w:r>
      <w:r w:rsidRPr="00697043">
        <w:t xml:space="preserve"> </w:t>
      </w:r>
      <w:r w:rsidRPr="00697043">
        <w:rPr>
          <w:bCs/>
        </w:rPr>
        <w:t xml:space="preserve">им. П.И. Чайковского». </w:t>
      </w:r>
      <w:r w:rsidR="006102C9" w:rsidRPr="00697043">
        <w:rPr>
          <w:bCs/>
        </w:rPr>
        <w:t>В течении года специалисты п</w:t>
      </w:r>
      <w:r w:rsidRPr="00697043">
        <w:rPr>
          <w:bCs/>
        </w:rPr>
        <w:t xml:space="preserve">рошли курсы повышения квалификации по темам </w:t>
      </w:r>
      <w:r w:rsidRPr="00697043">
        <w:t>«Преподавание изобразительного искусства в организациях дополнительного образования», «Педагогика в учреждениях дополнительного образования: музыкальное образование (исполнительство). Преподаватель фортепиано ДМШ, ДШИ», «Изобразительное искусство. Методика преподавания живописи и композиции», «Теория музыки. Методика преподавания сольфеджио».</w:t>
      </w:r>
    </w:p>
    <w:p w:rsidR="006102C9" w:rsidRPr="00697043" w:rsidRDefault="006102C9" w:rsidP="00697043">
      <w:pPr>
        <w:spacing w:after="0" w:line="240" w:lineRule="auto"/>
        <w:ind w:firstLine="709"/>
        <w:jc w:val="both"/>
        <w:rPr>
          <w:rFonts w:ascii="Times New Roman" w:eastAsia="Times New Roman" w:hAnsi="Times New Roman" w:cs="Times New Roman"/>
          <w:sz w:val="28"/>
          <w:szCs w:val="28"/>
          <w:lang w:eastAsia="ru-RU"/>
        </w:rPr>
      </w:pPr>
      <w:r w:rsidRPr="00697043">
        <w:rPr>
          <w:rFonts w:ascii="Times New Roman" w:eastAsia="Times New Roman" w:hAnsi="Times New Roman" w:cs="Times New Roman"/>
          <w:sz w:val="28"/>
          <w:szCs w:val="28"/>
          <w:lang w:eastAsia="ru-RU"/>
        </w:rPr>
        <w:t xml:space="preserve">Специалисты, имеющие большой стаж работы, </w:t>
      </w:r>
      <w:r w:rsidR="006674EC" w:rsidRPr="00697043">
        <w:rPr>
          <w:rFonts w:ascii="Times New Roman" w:eastAsia="Times New Roman" w:hAnsi="Times New Roman" w:cs="Times New Roman"/>
          <w:sz w:val="28"/>
          <w:szCs w:val="28"/>
          <w:lang w:eastAsia="ru-RU"/>
        </w:rPr>
        <w:t>являются наиболее квалифицированными, владеют методикой организации образовательного процесса. Они лучше всего ориентируются в использовании новых форм работы, применении передовых методик. Но реализация комплекса мероприятий по обновлению и совершенствованию педагогических кадров позволит решить ряд важных проблем, имеющихся в системе подготовки и повышения квалификации педагогических кадров, в профессиональной деятельности преподавателей, и обеспечить повышение качества их работы.</w:t>
      </w:r>
      <w:r w:rsidRPr="00697043">
        <w:rPr>
          <w:rFonts w:ascii="Times New Roman" w:eastAsia="Times New Roman" w:hAnsi="Times New Roman" w:cs="Times New Roman"/>
          <w:sz w:val="28"/>
          <w:szCs w:val="28"/>
          <w:lang w:eastAsia="ru-RU"/>
        </w:rPr>
        <w:t xml:space="preserve"> </w:t>
      </w:r>
      <w:r w:rsidR="006674EC" w:rsidRPr="00697043">
        <w:rPr>
          <w:rFonts w:ascii="Times New Roman" w:eastAsia="Times New Roman" w:hAnsi="Times New Roman" w:cs="Times New Roman"/>
          <w:sz w:val="28"/>
          <w:szCs w:val="28"/>
          <w:lang w:eastAsia="ru-RU"/>
        </w:rPr>
        <w:t xml:space="preserve">В целях обеспечения преемственности </w:t>
      </w:r>
      <w:r w:rsidRPr="00697043">
        <w:rPr>
          <w:rFonts w:ascii="Times New Roman" w:eastAsia="Times New Roman" w:hAnsi="Times New Roman" w:cs="Times New Roman"/>
          <w:sz w:val="28"/>
          <w:szCs w:val="28"/>
          <w:lang w:eastAsia="ru-RU"/>
        </w:rPr>
        <w:t xml:space="preserve">ДШИ </w:t>
      </w:r>
      <w:r w:rsidR="006674EC" w:rsidRPr="00697043">
        <w:rPr>
          <w:rFonts w:ascii="Times New Roman" w:eastAsia="Times New Roman" w:hAnsi="Times New Roman" w:cs="Times New Roman"/>
          <w:sz w:val="28"/>
          <w:szCs w:val="28"/>
          <w:lang w:eastAsia="ru-RU"/>
        </w:rPr>
        <w:t xml:space="preserve">стремятся развивать кадровый потенциал, привлекая к работе в ДШИ своих выпускников – молодых специалистов, окончивших образовательные организации, реализующие основные профессиональные образовательные программы в области искусств. В </w:t>
      </w:r>
      <w:r w:rsidRPr="00697043">
        <w:rPr>
          <w:rFonts w:ascii="Times New Roman" w:eastAsia="Times New Roman" w:hAnsi="Times New Roman" w:cs="Times New Roman"/>
          <w:sz w:val="28"/>
          <w:szCs w:val="28"/>
          <w:lang w:eastAsia="ru-RU"/>
        </w:rPr>
        <w:t>ДШИ</w:t>
      </w:r>
      <w:r w:rsidR="006674EC" w:rsidRPr="00697043">
        <w:rPr>
          <w:rFonts w:ascii="Times New Roman" w:eastAsia="Times New Roman" w:hAnsi="Times New Roman" w:cs="Times New Roman"/>
          <w:sz w:val="28"/>
          <w:szCs w:val="28"/>
          <w:lang w:eastAsia="ru-RU"/>
        </w:rPr>
        <w:t xml:space="preserve"> в настоящее время работают </w:t>
      </w:r>
      <w:r w:rsidR="00435D45" w:rsidRPr="00697043">
        <w:rPr>
          <w:rFonts w:ascii="Times New Roman" w:eastAsia="Times New Roman" w:hAnsi="Times New Roman" w:cs="Times New Roman"/>
          <w:sz w:val="28"/>
          <w:szCs w:val="28"/>
          <w:lang w:eastAsia="ru-RU"/>
        </w:rPr>
        <w:t>2</w:t>
      </w:r>
      <w:r w:rsidR="006674EC" w:rsidRPr="00697043">
        <w:rPr>
          <w:rFonts w:ascii="Times New Roman" w:eastAsia="Times New Roman" w:hAnsi="Times New Roman" w:cs="Times New Roman"/>
          <w:sz w:val="28"/>
          <w:szCs w:val="28"/>
          <w:lang w:eastAsia="ru-RU"/>
        </w:rPr>
        <w:t xml:space="preserve"> </w:t>
      </w:r>
      <w:r w:rsidR="00435D45" w:rsidRPr="00697043">
        <w:rPr>
          <w:rFonts w:ascii="Times New Roman" w:eastAsia="Times New Roman" w:hAnsi="Times New Roman" w:cs="Times New Roman"/>
          <w:sz w:val="28"/>
          <w:szCs w:val="28"/>
          <w:lang w:eastAsia="ru-RU"/>
        </w:rPr>
        <w:t>молодых</w:t>
      </w:r>
      <w:r w:rsidR="006674EC" w:rsidRPr="00697043">
        <w:rPr>
          <w:rFonts w:ascii="Times New Roman" w:eastAsia="Times New Roman" w:hAnsi="Times New Roman" w:cs="Times New Roman"/>
          <w:sz w:val="28"/>
          <w:szCs w:val="28"/>
          <w:lang w:eastAsia="ru-RU"/>
        </w:rPr>
        <w:t xml:space="preserve"> специалист</w:t>
      </w:r>
      <w:r w:rsidR="00435D45" w:rsidRPr="00697043">
        <w:rPr>
          <w:rFonts w:ascii="Times New Roman" w:eastAsia="Times New Roman" w:hAnsi="Times New Roman" w:cs="Times New Roman"/>
          <w:sz w:val="28"/>
          <w:szCs w:val="28"/>
          <w:lang w:eastAsia="ru-RU"/>
        </w:rPr>
        <w:t>а</w:t>
      </w:r>
      <w:r w:rsidR="006674EC" w:rsidRPr="00697043">
        <w:rPr>
          <w:rFonts w:ascii="Times New Roman" w:eastAsia="Times New Roman" w:hAnsi="Times New Roman" w:cs="Times New Roman"/>
          <w:sz w:val="28"/>
          <w:szCs w:val="28"/>
          <w:lang w:eastAsia="ru-RU"/>
        </w:rPr>
        <w:t>, 11 педагогических работников в возрасте до 35 лет, из них 5 чел</w:t>
      </w:r>
      <w:r w:rsidR="001713A8" w:rsidRPr="00697043">
        <w:rPr>
          <w:rFonts w:ascii="Times New Roman" w:eastAsia="Times New Roman" w:hAnsi="Times New Roman" w:cs="Times New Roman"/>
          <w:sz w:val="28"/>
          <w:szCs w:val="28"/>
          <w:lang w:eastAsia="ru-RU"/>
        </w:rPr>
        <w:t>овек</w:t>
      </w:r>
      <w:r w:rsidR="006674EC" w:rsidRPr="00697043">
        <w:rPr>
          <w:rFonts w:ascii="Times New Roman" w:eastAsia="Times New Roman" w:hAnsi="Times New Roman" w:cs="Times New Roman"/>
          <w:sz w:val="28"/>
          <w:szCs w:val="28"/>
          <w:lang w:eastAsia="ru-RU"/>
        </w:rPr>
        <w:t xml:space="preserve"> – выпускники МБУДО «Красноармейская ДШИ» (в школе работает 50 % её выпускников в общем количестве педагогических работников). Учреждения дополнительного образования создают условия для профессиональной самореализации одаренных обучающихся, их дальнейшей профессиональной карьеры в области культуры и искусства.</w:t>
      </w:r>
    </w:p>
    <w:p w:rsidR="00022D48" w:rsidRPr="00697043" w:rsidRDefault="006674EC" w:rsidP="00697043">
      <w:pPr>
        <w:spacing w:after="0" w:line="240" w:lineRule="auto"/>
        <w:ind w:firstLine="709"/>
        <w:jc w:val="both"/>
        <w:rPr>
          <w:rFonts w:ascii="Times New Roman" w:eastAsia="Times New Roman" w:hAnsi="Times New Roman" w:cs="Times New Roman"/>
          <w:sz w:val="28"/>
          <w:szCs w:val="28"/>
          <w:lang w:eastAsia="ru-RU"/>
        </w:rPr>
      </w:pPr>
      <w:r w:rsidRPr="00697043">
        <w:rPr>
          <w:rFonts w:ascii="Times New Roman" w:eastAsia="Times New Roman" w:hAnsi="Times New Roman" w:cs="Times New Roman"/>
          <w:sz w:val="28"/>
          <w:szCs w:val="28"/>
          <w:lang w:eastAsia="ru-RU"/>
        </w:rPr>
        <w:t xml:space="preserve">В соответствии с Положениями об оплате и стимулировании труда работников детских школ искусств, выплаты стимулирующего характера </w:t>
      </w:r>
      <w:r w:rsidRPr="00697043">
        <w:rPr>
          <w:rFonts w:ascii="Times New Roman" w:eastAsia="Times New Roman" w:hAnsi="Times New Roman" w:cs="Times New Roman"/>
          <w:sz w:val="28"/>
          <w:szCs w:val="28"/>
          <w:lang w:eastAsia="ru-RU"/>
        </w:rPr>
        <w:lastRenderedPageBreak/>
        <w:t>молодым специалистам устанавливаются педагогическим работникам ДШИ, принятым на работу после окончания в очной форме образовательной организации, реализующей профессиональные образовательные программы в области искусств, не позднее 1 октября года окончания данной образовательной организации. Выплаты стимулирующего характера молодым специалистам производятся ежемесячно в течение трех лет с даты их трудоустройства при наличии непрерывного стажа в размере до 40 процентов от размера заработной платы педагогического работника за календарный месяц без учета компенсационных, стимулирующих и социальных выплат.</w:t>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Pr="00697043">
        <w:rPr>
          <w:rFonts w:ascii="Times New Roman" w:eastAsia="Times New Roman" w:hAnsi="Times New Roman" w:cs="Times New Roman"/>
          <w:sz w:val="28"/>
          <w:szCs w:val="28"/>
          <w:lang w:eastAsia="ru-RU"/>
        </w:rPr>
        <w:t>Решаются вопросы социальной поддержки работников культуры. Все специалисты получают льготы по о</w:t>
      </w:r>
      <w:r w:rsidR="00FB5810" w:rsidRPr="00697043">
        <w:rPr>
          <w:rFonts w:ascii="Times New Roman" w:eastAsia="Times New Roman" w:hAnsi="Times New Roman" w:cs="Times New Roman"/>
          <w:sz w:val="28"/>
          <w:szCs w:val="28"/>
          <w:lang w:eastAsia="ru-RU"/>
        </w:rPr>
        <w:t>плате коммунальных услуг. В 2020</w:t>
      </w:r>
      <w:r w:rsidRPr="00697043">
        <w:rPr>
          <w:rFonts w:ascii="Times New Roman" w:eastAsia="Times New Roman" w:hAnsi="Times New Roman" w:cs="Times New Roman"/>
          <w:sz w:val="28"/>
          <w:szCs w:val="28"/>
          <w:lang w:eastAsia="ru-RU"/>
        </w:rPr>
        <w:t xml:space="preserve"> году творческие работники учреждений культуры получили материальную помощь в размере одного должностного оклада к очередному отпуску, выплачива</w:t>
      </w:r>
      <w:r w:rsidR="00022D48" w:rsidRPr="00697043">
        <w:rPr>
          <w:rFonts w:ascii="Times New Roman" w:eastAsia="Times New Roman" w:hAnsi="Times New Roman" w:cs="Times New Roman"/>
          <w:sz w:val="28"/>
          <w:szCs w:val="28"/>
          <w:lang w:eastAsia="ru-RU"/>
        </w:rPr>
        <w:t>ются стимулирующие выплаты</w:t>
      </w:r>
      <w:r w:rsidRPr="00697043">
        <w:rPr>
          <w:rFonts w:ascii="Times New Roman" w:eastAsia="Times New Roman" w:hAnsi="Times New Roman" w:cs="Times New Roman"/>
          <w:sz w:val="28"/>
          <w:szCs w:val="28"/>
          <w:lang w:eastAsia="ru-RU"/>
        </w:rPr>
        <w:t xml:space="preserve"> за стаж работы и образование, специалистам в конце года</w:t>
      </w:r>
      <w:r w:rsidR="00022D48" w:rsidRPr="00697043">
        <w:rPr>
          <w:rFonts w:ascii="Times New Roman" w:eastAsia="Times New Roman" w:hAnsi="Times New Roman" w:cs="Times New Roman"/>
          <w:sz w:val="28"/>
          <w:szCs w:val="28"/>
          <w:lang w:eastAsia="ru-RU"/>
        </w:rPr>
        <w:t>,</w:t>
      </w:r>
      <w:r w:rsidRPr="00697043">
        <w:rPr>
          <w:rFonts w:ascii="Times New Roman" w:eastAsia="Times New Roman" w:hAnsi="Times New Roman" w:cs="Times New Roman"/>
          <w:sz w:val="28"/>
          <w:szCs w:val="28"/>
          <w:lang w:eastAsia="ru-RU"/>
        </w:rPr>
        <w:t xml:space="preserve"> на основании Положения «Об оплате труда и стимулировании работников»</w:t>
      </w:r>
      <w:r w:rsidR="00022D48" w:rsidRPr="00697043">
        <w:rPr>
          <w:rFonts w:ascii="Times New Roman" w:eastAsia="Times New Roman" w:hAnsi="Times New Roman" w:cs="Times New Roman"/>
          <w:sz w:val="28"/>
          <w:szCs w:val="28"/>
          <w:lang w:eastAsia="ru-RU"/>
        </w:rPr>
        <w:t>,</w:t>
      </w:r>
      <w:r w:rsidRPr="00697043">
        <w:rPr>
          <w:rFonts w:ascii="Times New Roman" w:eastAsia="Times New Roman" w:hAnsi="Times New Roman" w:cs="Times New Roman"/>
          <w:sz w:val="28"/>
          <w:szCs w:val="28"/>
          <w:lang w:eastAsia="ru-RU"/>
        </w:rPr>
        <w:t xml:space="preserve"> выплачены стимулирующие</w:t>
      </w:r>
      <w:r w:rsidR="00022D48" w:rsidRPr="00697043">
        <w:rPr>
          <w:rFonts w:ascii="Times New Roman" w:eastAsia="Times New Roman" w:hAnsi="Times New Roman" w:cs="Times New Roman"/>
          <w:sz w:val="28"/>
          <w:szCs w:val="28"/>
          <w:lang w:eastAsia="ru-RU"/>
        </w:rPr>
        <w:t xml:space="preserve"> выплаты, в пределах фонда оплаты труда. </w:t>
      </w:r>
      <w:r w:rsidRPr="00697043">
        <w:rPr>
          <w:rFonts w:ascii="Times New Roman" w:eastAsia="Times New Roman" w:hAnsi="Times New Roman" w:cs="Times New Roman"/>
          <w:sz w:val="28"/>
          <w:szCs w:val="28"/>
          <w:lang w:eastAsia="ru-RU"/>
        </w:rPr>
        <w:t>Членам профсоюза ДК предоставляются оплачиваемые дополнительные дни к основному отп</w:t>
      </w:r>
      <w:r w:rsidR="00297768" w:rsidRPr="00697043">
        <w:rPr>
          <w:rFonts w:ascii="Times New Roman" w:eastAsia="Times New Roman" w:hAnsi="Times New Roman" w:cs="Times New Roman"/>
          <w:sz w:val="28"/>
          <w:szCs w:val="28"/>
          <w:lang w:eastAsia="ru-RU"/>
        </w:rPr>
        <w:t xml:space="preserve">уску, по коллективному договору между администрацией Управления культуры и райкомом профсоюза работников культуры района. </w:t>
      </w:r>
      <w:r w:rsidRPr="00697043">
        <w:rPr>
          <w:rFonts w:ascii="Times New Roman" w:eastAsia="Times New Roman" w:hAnsi="Times New Roman" w:cs="Times New Roman"/>
          <w:sz w:val="28"/>
          <w:szCs w:val="28"/>
          <w:lang w:eastAsia="ru-RU"/>
        </w:rPr>
        <w:t>Приоритетными направлениями в кадровой работе Управление культуры считает: сохранение опытных и кв</w:t>
      </w:r>
      <w:r w:rsidR="00297768" w:rsidRPr="00697043">
        <w:rPr>
          <w:rFonts w:ascii="Times New Roman" w:eastAsia="Times New Roman" w:hAnsi="Times New Roman" w:cs="Times New Roman"/>
          <w:sz w:val="28"/>
          <w:szCs w:val="28"/>
          <w:lang w:eastAsia="ru-RU"/>
        </w:rPr>
        <w:t>алифицированных кадров, повышение эффективности</w:t>
      </w:r>
      <w:r w:rsidRPr="00697043">
        <w:rPr>
          <w:rFonts w:ascii="Times New Roman" w:eastAsia="Times New Roman" w:hAnsi="Times New Roman" w:cs="Times New Roman"/>
          <w:sz w:val="28"/>
          <w:szCs w:val="28"/>
          <w:lang w:eastAsia="ru-RU"/>
        </w:rPr>
        <w:t xml:space="preserve"> использования интеллектуального и творческого потенциала специалистов</w:t>
      </w:r>
      <w:r w:rsidR="00297768" w:rsidRPr="00697043">
        <w:rPr>
          <w:rFonts w:ascii="Times New Roman" w:eastAsia="Times New Roman" w:hAnsi="Times New Roman" w:cs="Times New Roman"/>
          <w:sz w:val="28"/>
          <w:szCs w:val="28"/>
          <w:lang w:eastAsia="ru-RU"/>
        </w:rPr>
        <w:t>, прием</w:t>
      </w:r>
      <w:r w:rsidRPr="00697043">
        <w:rPr>
          <w:rFonts w:ascii="Times New Roman" w:eastAsia="Times New Roman" w:hAnsi="Times New Roman" w:cs="Times New Roman"/>
          <w:sz w:val="28"/>
          <w:szCs w:val="28"/>
          <w:lang w:eastAsia="ru-RU"/>
        </w:rPr>
        <w:t xml:space="preserve"> молодых специалистов.</w:t>
      </w:r>
    </w:p>
    <w:p w:rsidR="007F0083" w:rsidRPr="00697043" w:rsidRDefault="007F0083" w:rsidP="00697043">
      <w:pPr>
        <w:spacing w:after="0" w:line="240" w:lineRule="auto"/>
        <w:ind w:firstLine="709"/>
        <w:jc w:val="both"/>
        <w:rPr>
          <w:rFonts w:ascii="Times New Roman" w:eastAsia="Times New Roman" w:hAnsi="Times New Roman" w:cs="Times New Roman"/>
          <w:sz w:val="28"/>
          <w:szCs w:val="28"/>
          <w:lang w:eastAsia="ru-RU"/>
        </w:rPr>
      </w:pPr>
      <w:r w:rsidRPr="00697043">
        <w:rPr>
          <w:rFonts w:ascii="Times New Roman" w:eastAsia="Times New Roman" w:hAnsi="Times New Roman" w:cs="Times New Roman"/>
          <w:sz w:val="28"/>
          <w:szCs w:val="28"/>
          <w:lang w:eastAsia="ru-RU"/>
        </w:rPr>
        <w:t>В</w:t>
      </w:r>
      <w:r w:rsidR="006674EC" w:rsidRPr="00697043">
        <w:rPr>
          <w:rFonts w:ascii="Times New Roman" w:eastAsia="Times New Roman" w:hAnsi="Times New Roman" w:cs="Times New Roman"/>
          <w:sz w:val="28"/>
          <w:szCs w:val="28"/>
          <w:lang w:eastAsia="ru-RU"/>
        </w:rPr>
        <w:t xml:space="preserve">опрос по привлечению и закреплению молодых специалистов в учреждениях культуры остается сложным. Наша задача на сегодняшний день – </w:t>
      </w:r>
      <w:r w:rsidRPr="00697043">
        <w:rPr>
          <w:rFonts w:ascii="Times New Roman" w:eastAsia="Times New Roman" w:hAnsi="Times New Roman" w:cs="Times New Roman"/>
          <w:sz w:val="28"/>
          <w:szCs w:val="28"/>
          <w:lang w:eastAsia="ru-RU"/>
        </w:rPr>
        <w:t>удержать</w:t>
      </w:r>
      <w:r w:rsidR="006674EC" w:rsidRPr="00697043">
        <w:rPr>
          <w:rFonts w:ascii="Times New Roman" w:eastAsia="Times New Roman" w:hAnsi="Times New Roman" w:cs="Times New Roman"/>
          <w:sz w:val="28"/>
          <w:szCs w:val="28"/>
          <w:lang w:eastAsia="ru-RU"/>
        </w:rPr>
        <w:t xml:space="preserve"> прибывших специалистов, выпускников специальных учебных заведе</w:t>
      </w:r>
      <w:r w:rsidR="002A57F6" w:rsidRPr="00697043">
        <w:rPr>
          <w:rFonts w:ascii="Times New Roman" w:eastAsia="Times New Roman" w:hAnsi="Times New Roman" w:cs="Times New Roman"/>
          <w:sz w:val="28"/>
          <w:szCs w:val="28"/>
          <w:lang w:eastAsia="ru-RU"/>
        </w:rPr>
        <w:t xml:space="preserve">ний, проработавших в районе </w:t>
      </w:r>
      <w:r w:rsidR="006674EC" w:rsidRPr="00697043">
        <w:rPr>
          <w:rFonts w:ascii="Times New Roman" w:eastAsia="Times New Roman" w:hAnsi="Times New Roman" w:cs="Times New Roman"/>
          <w:sz w:val="28"/>
          <w:szCs w:val="28"/>
          <w:lang w:eastAsia="ru-RU"/>
        </w:rPr>
        <w:t>2-3 года.</w:t>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6674EC" w:rsidRPr="00697043">
        <w:rPr>
          <w:rFonts w:ascii="Times New Roman" w:eastAsia="Times New Roman" w:hAnsi="Times New Roman" w:cs="Times New Roman"/>
          <w:sz w:val="28"/>
          <w:szCs w:val="28"/>
          <w:lang w:eastAsia="ru-RU"/>
        </w:rPr>
        <w:t>Для привлечения и закрепл</w:t>
      </w:r>
      <w:r w:rsidR="000647B7" w:rsidRPr="00697043">
        <w:rPr>
          <w:rFonts w:ascii="Times New Roman" w:eastAsia="Times New Roman" w:hAnsi="Times New Roman" w:cs="Times New Roman"/>
          <w:sz w:val="28"/>
          <w:szCs w:val="28"/>
          <w:lang w:eastAsia="ru-RU"/>
        </w:rPr>
        <w:t>ения молодых специалистов в 2020</w:t>
      </w:r>
      <w:r w:rsidR="006674EC" w:rsidRPr="00697043">
        <w:rPr>
          <w:rFonts w:ascii="Times New Roman" w:eastAsia="Times New Roman" w:hAnsi="Times New Roman" w:cs="Times New Roman"/>
          <w:sz w:val="28"/>
          <w:szCs w:val="28"/>
          <w:lang w:eastAsia="ru-RU"/>
        </w:rPr>
        <w:t xml:space="preserve"> году </w:t>
      </w:r>
      <w:r w:rsidRPr="00697043">
        <w:rPr>
          <w:rFonts w:ascii="Times New Roman" w:eastAsia="Times New Roman" w:hAnsi="Times New Roman" w:cs="Times New Roman"/>
          <w:sz w:val="28"/>
          <w:szCs w:val="28"/>
          <w:lang w:eastAsia="ru-RU"/>
        </w:rPr>
        <w:t xml:space="preserve">Управлением культуры </w:t>
      </w:r>
      <w:r w:rsidR="006674EC" w:rsidRPr="00697043">
        <w:rPr>
          <w:rFonts w:ascii="Times New Roman" w:eastAsia="Times New Roman" w:hAnsi="Times New Roman" w:cs="Times New Roman"/>
          <w:sz w:val="28"/>
          <w:szCs w:val="28"/>
          <w:lang w:eastAsia="ru-RU"/>
        </w:rPr>
        <w:t>принимались конкретные меры:</w:t>
      </w:r>
    </w:p>
    <w:p w:rsidR="006674EC" w:rsidRPr="00697043" w:rsidRDefault="007F0083" w:rsidP="00697043">
      <w:pPr>
        <w:spacing w:after="0" w:line="240" w:lineRule="auto"/>
        <w:ind w:firstLine="709"/>
        <w:jc w:val="both"/>
        <w:rPr>
          <w:rFonts w:ascii="Times New Roman" w:eastAsia="Times New Roman" w:hAnsi="Times New Roman" w:cs="Times New Roman"/>
          <w:sz w:val="28"/>
          <w:szCs w:val="28"/>
          <w:lang w:eastAsia="ru-RU"/>
        </w:rPr>
      </w:pPr>
      <w:r w:rsidRPr="00697043">
        <w:rPr>
          <w:rFonts w:ascii="Times New Roman" w:eastAsia="Times New Roman" w:hAnsi="Times New Roman" w:cs="Times New Roman"/>
          <w:sz w:val="28"/>
          <w:szCs w:val="28"/>
          <w:lang w:eastAsia="ru-RU"/>
        </w:rPr>
        <w:t>- в</w:t>
      </w:r>
      <w:r w:rsidR="006674EC" w:rsidRPr="00697043">
        <w:rPr>
          <w:rFonts w:ascii="Times New Roman" w:eastAsia="Times New Roman" w:hAnsi="Times New Roman" w:cs="Times New Roman"/>
          <w:sz w:val="28"/>
          <w:szCs w:val="28"/>
          <w:lang w:eastAsia="ru-RU"/>
        </w:rPr>
        <w:t>елась работа с руководителями учреждений культуры по организации встречи с директорами учебных заведений</w:t>
      </w:r>
      <w:r w:rsidRPr="00697043">
        <w:rPr>
          <w:rFonts w:ascii="Times New Roman" w:eastAsia="Times New Roman" w:hAnsi="Times New Roman" w:cs="Times New Roman"/>
          <w:sz w:val="28"/>
          <w:szCs w:val="28"/>
          <w:lang w:eastAsia="ru-RU"/>
        </w:rPr>
        <w:t xml:space="preserve"> культуры</w:t>
      </w:r>
      <w:r w:rsidR="006674EC" w:rsidRPr="00697043">
        <w:rPr>
          <w:rFonts w:ascii="Times New Roman" w:eastAsia="Times New Roman" w:hAnsi="Times New Roman" w:cs="Times New Roman"/>
          <w:sz w:val="28"/>
          <w:szCs w:val="28"/>
          <w:lang w:eastAsia="ru-RU"/>
        </w:rPr>
        <w:t xml:space="preserve"> г. Челябинска</w:t>
      </w:r>
      <w:r w:rsidRPr="00697043">
        <w:rPr>
          <w:rFonts w:ascii="Times New Roman" w:eastAsia="Times New Roman" w:hAnsi="Times New Roman" w:cs="Times New Roman"/>
          <w:sz w:val="28"/>
          <w:szCs w:val="28"/>
          <w:lang w:eastAsia="ru-RU"/>
        </w:rPr>
        <w:t>,</w:t>
      </w:r>
      <w:r w:rsidR="006674EC" w:rsidRPr="00697043">
        <w:rPr>
          <w:rFonts w:ascii="Times New Roman" w:eastAsia="Times New Roman" w:hAnsi="Times New Roman" w:cs="Times New Roman"/>
          <w:sz w:val="28"/>
          <w:szCs w:val="28"/>
          <w:lang w:eastAsia="ru-RU"/>
        </w:rPr>
        <w:t xml:space="preserve"> с целью трудоустройства молодых специалистов в учреждениях культуры района</w:t>
      </w:r>
      <w:r w:rsidR="00773542" w:rsidRPr="00697043">
        <w:rPr>
          <w:rFonts w:ascii="Times New Roman" w:eastAsia="Times New Roman" w:hAnsi="Times New Roman" w:cs="Times New Roman"/>
          <w:sz w:val="28"/>
          <w:szCs w:val="28"/>
          <w:lang w:eastAsia="ru-RU"/>
        </w:rPr>
        <w:t>.</w:t>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r w:rsidR="001713A8" w:rsidRPr="00697043">
        <w:rPr>
          <w:rFonts w:ascii="Times New Roman" w:eastAsia="Times New Roman" w:hAnsi="Times New Roman" w:cs="Times New Roman"/>
          <w:sz w:val="28"/>
          <w:szCs w:val="28"/>
          <w:lang w:eastAsia="ru-RU"/>
        </w:rPr>
        <w:tab/>
      </w:r>
    </w:p>
    <w:p w:rsidR="00321881" w:rsidRPr="00697043" w:rsidRDefault="00C60ECD" w:rsidP="00697043">
      <w:pPr>
        <w:pStyle w:val="a3"/>
        <w:ind w:left="0"/>
        <w:rPr>
          <w:rFonts w:eastAsia="Times New Roman"/>
          <w:b/>
          <w:i/>
          <w:u w:val="single"/>
          <w:lang w:eastAsia="ru-RU" w:bidi="ar-SA"/>
        </w:rPr>
      </w:pPr>
      <w:r w:rsidRPr="00697043">
        <w:rPr>
          <w:rFonts w:eastAsia="Times New Roman"/>
          <w:b/>
          <w:lang w:eastAsia="ru-RU" w:bidi="ar-SA"/>
        </w:rPr>
        <w:t>10. Работа по приоритетным направлениям в сфере культурной деятельности</w:t>
      </w:r>
      <w:r w:rsidR="00524B28">
        <w:rPr>
          <w:rFonts w:eastAsia="Times New Roman"/>
          <w:b/>
          <w:lang w:eastAsia="ru-RU" w:bidi="ar-SA"/>
        </w:rPr>
        <w:t xml:space="preserve"> </w:t>
      </w:r>
      <w:r w:rsidR="005B1C19" w:rsidRPr="003959AD">
        <w:rPr>
          <w:rFonts w:eastAsia="Times New Roman"/>
          <w:b/>
          <w:i/>
          <w:lang w:eastAsia="ru-RU" w:bidi="ar-SA"/>
        </w:rPr>
        <w:t>с обязательным указанием основных показателей в сравнении с предыдущим годом:</w:t>
      </w:r>
    </w:p>
    <w:p w:rsidR="005B1C19" w:rsidRPr="00697043" w:rsidRDefault="005B1C19" w:rsidP="00697043">
      <w:pPr>
        <w:pStyle w:val="a3"/>
        <w:ind w:left="0"/>
        <w:rPr>
          <w:rFonts w:eastAsia="Times New Roman"/>
          <w:b/>
          <w:lang w:eastAsia="ru-RU" w:bidi="ar-SA"/>
        </w:rPr>
      </w:pPr>
      <w:r w:rsidRPr="00697043">
        <w:rPr>
          <w:rFonts w:eastAsia="Times New Roman"/>
          <w:b/>
          <w:lang w:eastAsia="ru-RU" w:bidi="ar-SA"/>
        </w:rPr>
        <w:t>10.1. Развитие культурно- досуговой деятельности</w:t>
      </w:r>
      <w:r w:rsidR="003F6CB1" w:rsidRPr="00697043">
        <w:rPr>
          <w:rFonts w:eastAsia="Times New Roman"/>
          <w:b/>
          <w:lang w:eastAsia="ru-RU" w:bidi="ar-SA"/>
        </w:rPr>
        <w:t>.</w:t>
      </w:r>
    </w:p>
    <w:p w:rsidR="00355581" w:rsidRPr="00697043" w:rsidRDefault="00355581" w:rsidP="00697043">
      <w:pPr>
        <w:pStyle w:val="a3"/>
        <w:ind w:left="0"/>
        <w:rPr>
          <w:rFonts w:eastAsia="Times New Roman"/>
          <w:lang w:eastAsia="ru-RU" w:bidi="ar-SA"/>
        </w:rPr>
      </w:pPr>
      <w:r w:rsidRPr="00697043">
        <w:rPr>
          <w:rFonts w:eastAsia="Times New Roman"/>
          <w:lang w:eastAsia="ru-RU" w:bidi="ar-SA"/>
        </w:rPr>
        <w:t>Основной целью деятельности культу</w:t>
      </w:r>
      <w:r w:rsidR="00773542" w:rsidRPr="00697043">
        <w:rPr>
          <w:rFonts w:eastAsia="Times New Roman"/>
          <w:lang w:eastAsia="ru-RU" w:bidi="ar-SA"/>
        </w:rPr>
        <w:t>рно-досуговых учреждений на 2020</w:t>
      </w:r>
      <w:r w:rsidRPr="00697043">
        <w:rPr>
          <w:rFonts w:eastAsia="Times New Roman"/>
          <w:lang w:eastAsia="ru-RU" w:bidi="ar-SA"/>
        </w:rPr>
        <w:t xml:space="preserve"> год являлось повышение доступности, качества, разнообразие форм предоставления муниципальных услуг в сфере культуры. Учреждения культуры были ориентированы на потребителя, на его запросы и пожелания в зависимости от принадлежности к той или иной возрастной, социальной, национальной, иной группе или аудитории. Использовались открытые площадки для проведения культурных мероприятий. Развитие культурно-досуговой деятельности определяется многими факторами.</w:t>
      </w:r>
    </w:p>
    <w:p w:rsidR="00EE5082" w:rsidRPr="00697043" w:rsidRDefault="00D026F6" w:rsidP="00697043">
      <w:pPr>
        <w:pStyle w:val="a3"/>
        <w:ind w:left="0"/>
        <w:rPr>
          <w:rFonts w:eastAsia="Times New Roman"/>
          <w:lang w:eastAsia="ru-RU" w:bidi="ar-SA"/>
        </w:rPr>
      </w:pPr>
      <w:r w:rsidRPr="00697043">
        <w:lastRenderedPageBreak/>
        <w:t>2020 год внёс ряд коррективов в работу   культурно – досуговых учреждений.</w:t>
      </w:r>
      <w:r w:rsidR="00313453" w:rsidRPr="00697043">
        <w:t xml:space="preserve"> </w:t>
      </w:r>
      <w:r w:rsidRPr="00697043">
        <w:rPr>
          <w:rFonts w:eastAsia="Times New Roman"/>
          <w:lang w:eastAsia="ru-RU" w:bidi="ar-SA"/>
        </w:rPr>
        <w:t>В связи с</w:t>
      </w:r>
      <w:r w:rsidR="003F6CB1" w:rsidRPr="00697043">
        <w:rPr>
          <w:rFonts w:eastAsia="Times New Roman"/>
          <w:lang w:eastAsia="ru-RU" w:bidi="ar-SA"/>
        </w:rPr>
        <w:t>о сложной</w:t>
      </w:r>
      <w:r w:rsidRPr="00697043">
        <w:rPr>
          <w:rFonts w:eastAsia="Times New Roman"/>
          <w:lang w:eastAsia="ru-RU" w:bidi="ar-SA"/>
        </w:rPr>
        <w:t xml:space="preserve"> эпидеми</w:t>
      </w:r>
      <w:r w:rsidR="00EE5082" w:rsidRPr="00697043">
        <w:rPr>
          <w:rFonts w:eastAsia="Times New Roman"/>
          <w:lang w:eastAsia="ru-RU" w:bidi="ar-SA"/>
        </w:rPr>
        <w:t>о</w:t>
      </w:r>
      <w:r w:rsidRPr="00697043">
        <w:rPr>
          <w:rFonts w:eastAsia="Times New Roman"/>
          <w:lang w:eastAsia="ru-RU" w:bidi="ar-SA"/>
        </w:rPr>
        <w:t>ло</w:t>
      </w:r>
      <w:r w:rsidR="00EE5082" w:rsidRPr="00697043">
        <w:rPr>
          <w:rFonts w:eastAsia="Times New Roman"/>
          <w:lang w:eastAsia="ru-RU" w:bidi="ar-SA"/>
        </w:rPr>
        <w:t>гической ситуацией в стране</w:t>
      </w:r>
      <w:r w:rsidR="00AC59DB" w:rsidRPr="00697043">
        <w:rPr>
          <w:rFonts w:eastAsia="Times New Roman"/>
          <w:lang w:eastAsia="ru-RU" w:bidi="ar-SA"/>
        </w:rPr>
        <w:t xml:space="preserve">, </w:t>
      </w:r>
      <w:r w:rsidR="00EE5082" w:rsidRPr="00697043">
        <w:rPr>
          <w:rFonts w:eastAsia="Times New Roman"/>
          <w:lang w:eastAsia="ru-RU" w:bidi="ar-SA"/>
        </w:rPr>
        <w:t>мероприятий по сравнению с 2019 годом п</w:t>
      </w:r>
      <w:r w:rsidR="00EC031B" w:rsidRPr="00697043">
        <w:rPr>
          <w:rFonts w:eastAsia="Times New Roman"/>
          <w:lang w:eastAsia="ru-RU" w:bidi="ar-SA"/>
        </w:rPr>
        <w:t>роведено меньше</w:t>
      </w:r>
      <w:r w:rsidR="00EE5082" w:rsidRPr="00697043">
        <w:rPr>
          <w:rFonts w:eastAsia="Times New Roman"/>
          <w:lang w:eastAsia="ru-RU" w:bidi="ar-SA"/>
        </w:rPr>
        <w:t>, в работе использовалось проведение онлайн</w:t>
      </w:r>
      <w:r w:rsidR="003F6CB1" w:rsidRPr="00697043">
        <w:rPr>
          <w:rFonts w:eastAsia="Times New Roman"/>
          <w:lang w:eastAsia="ru-RU" w:bidi="ar-SA"/>
        </w:rPr>
        <w:t xml:space="preserve"> (офлайн)</w:t>
      </w:r>
      <w:r w:rsidR="00EE5082" w:rsidRPr="00697043">
        <w:rPr>
          <w:rFonts w:eastAsia="Times New Roman"/>
          <w:lang w:eastAsia="ru-RU" w:bidi="ar-SA"/>
        </w:rPr>
        <w:t>-мероприятий.</w:t>
      </w:r>
    </w:p>
    <w:p w:rsidR="00BD250D" w:rsidRPr="00697043" w:rsidRDefault="00BD4965" w:rsidP="00697043">
      <w:pPr>
        <w:pStyle w:val="a3"/>
        <w:ind w:left="0"/>
      </w:pPr>
      <w:r w:rsidRPr="00697043">
        <w:rPr>
          <w:rFonts w:eastAsia="Times New Roman"/>
          <w:lang w:eastAsia="ru-RU" w:bidi="ar-SA"/>
        </w:rPr>
        <w:t>В 2</w:t>
      </w:r>
      <w:r w:rsidR="006E23A0" w:rsidRPr="00697043">
        <w:rPr>
          <w:rFonts w:eastAsia="Times New Roman"/>
          <w:lang w:eastAsia="ru-RU" w:bidi="ar-SA"/>
        </w:rPr>
        <w:t xml:space="preserve">019 году проведено 3087 мероприятий </w:t>
      </w:r>
      <w:r w:rsidRPr="00697043">
        <w:rPr>
          <w:rFonts w:eastAsia="Times New Roman"/>
          <w:lang w:eastAsia="ru-RU" w:bidi="ar-SA"/>
        </w:rPr>
        <w:t>с к</w:t>
      </w:r>
      <w:r w:rsidR="00AB394A" w:rsidRPr="00697043">
        <w:rPr>
          <w:rFonts w:eastAsia="Times New Roman"/>
          <w:lang w:eastAsia="ru-RU" w:bidi="ar-SA"/>
        </w:rPr>
        <w:t xml:space="preserve">оличеством присутствующих 153847 </w:t>
      </w:r>
      <w:r w:rsidRPr="00697043">
        <w:rPr>
          <w:rFonts w:eastAsia="Times New Roman"/>
          <w:lang w:eastAsia="ru-RU" w:bidi="ar-SA"/>
        </w:rPr>
        <w:t>человек</w:t>
      </w:r>
      <w:r w:rsidR="003F6CB1" w:rsidRPr="00697043">
        <w:rPr>
          <w:rFonts w:eastAsia="Times New Roman"/>
          <w:lang w:eastAsia="ru-RU" w:bidi="ar-SA"/>
        </w:rPr>
        <w:t>, в</w:t>
      </w:r>
      <w:r w:rsidR="00EE5082" w:rsidRPr="00697043">
        <w:t xml:space="preserve"> 2020</w:t>
      </w:r>
      <w:r w:rsidR="00355581" w:rsidRPr="00697043">
        <w:t xml:space="preserve"> г </w:t>
      </w:r>
      <w:r w:rsidR="00313453" w:rsidRPr="00697043">
        <w:t>проведено 1562 мероприятия</w:t>
      </w:r>
      <w:r w:rsidR="00355581" w:rsidRPr="00697043">
        <w:t xml:space="preserve"> н</w:t>
      </w:r>
      <w:r w:rsidR="00313453" w:rsidRPr="00697043">
        <w:t xml:space="preserve">а которых присутствовало 78179 </w:t>
      </w:r>
      <w:r w:rsidR="00355581" w:rsidRPr="00697043">
        <w:t>человек.</w:t>
      </w:r>
      <w:r w:rsidR="00313453" w:rsidRPr="00697043">
        <w:t xml:space="preserve"> </w:t>
      </w:r>
    </w:p>
    <w:p w:rsidR="00E6417A" w:rsidRPr="00697043" w:rsidRDefault="00355581" w:rsidP="00697043">
      <w:pPr>
        <w:spacing w:after="0" w:line="240" w:lineRule="auto"/>
        <w:ind w:firstLine="709"/>
        <w:jc w:val="both"/>
        <w:rPr>
          <w:rFonts w:ascii="Times New Roman" w:hAnsi="Times New Roman" w:cs="Times New Roman"/>
          <w:sz w:val="28"/>
          <w:szCs w:val="28"/>
        </w:rPr>
      </w:pPr>
      <w:r w:rsidRPr="00697043">
        <w:rPr>
          <w:rFonts w:ascii="Times New Roman" w:eastAsia="Times New Roman" w:hAnsi="Times New Roman" w:cs="Times New Roman"/>
          <w:sz w:val="28"/>
          <w:szCs w:val="28"/>
          <w:lang w:eastAsia="ru-RU"/>
        </w:rPr>
        <w:t xml:space="preserve">Развитие культурно-досуговой деятельности определяется </w:t>
      </w:r>
      <w:r w:rsidRPr="00697043">
        <w:rPr>
          <w:rFonts w:ascii="Times New Roman" w:hAnsi="Times New Roman" w:cs="Times New Roman"/>
          <w:sz w:val="28"/>
          <w:szCs w:val="28"/>
        </w:rPr>
        <w:t>реализаци</w:t>
      </w:r>
      <w:r w:rsidR="00EC031B" w:rsidRPr="00697043">
        <w:rPr>
          <w:rFonts w:ascii="Times New Roman" w:hAnsi="Times New Roman" w:cs="Times New Roman"/>
          <w:sz w:val="28"/>
          <w:szCs w:val="28"/>
        </w:rPr>
        <w:t>е</w:t>
      </w:r>
      <w:r w:rsidRPr="00697043">
        <w:rPr>
          <w:rFonts w:ascii="Times New Roman" w:hAnsi="Times New Roman" w:cs="Times New Roman"/>
          <w:sz w:val="28"/>
          <w:szCs w:val="28"/>
        </w:rPr>
        <w:t xml:space="preserve">й муниципальной услуги «Организация деятельности клубных формирований и формирований самодеятельного народного творчества» и подтверждается наличием творческих достижений «народных» и «образцовых» коллективов. </w:t>
      </w:r>
    </w:p>
    <w:p w:rsidR="00E6417A" w:rsidRPr="00697043" w:rsidRDefault="00E6417A"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На сегодняшний день стабильно продолжают работать 22 коллектива, имеющих звание «народный», «образцовый», из них 4</w:t>
      </w:r>
      <w:r w:rsidR="003F6CB1" w:rsidRPr="00697043">
        <w:rPr>
          <w:rFonts w:ascii="Times New Roman" w:hAnsi="Times New Roman" w:cs="Times New Roman"/>
          <w:sz w:val="28"/>
          <w:szCs w:val="28"/>
        </w:rPr>
        <w:t xml:space="preserve"> коллектива </w:t>
      </w:r>
      <w:r w:rsidRPr="00697043">
        <w:rPr>
          <w:rFonts w:ascii="Times New Roman" w:hAnsi="Times New Roman" w:cs="Times New Roman"/>
          <w:sz w:val="28"/>
          <w:szCs w:val="28"/>
        </w:rPr>
        <w:t>–</w:t>
      </w:r>
      <w:r w:rsidR="003F6CB1" w:rsidRPr="00697043">
        <w:rPr>
          <w:rFonts w:ascii="Times New Roman" w:hAnsi="Times New Roman" w:cs="Times New Roman"/>
          <w:sz w:val="28"/>
          <w:szCs w:val="28"/>
        </w:rPr>
        <w:t xml:space="preserve"> </w:t>
      </w:r>
      <w:r w:rsidRPr="00697043">
        <w:rPr>
          <w:rFonts w:ascii="Times New Roman" w:hAnsi="Times New Roman" w:cs="Times New Roman"/>
          <w:sz w:val="28"/>
          <w:szCs w:val="28"/>
        </w:rPr>
        <w:t xml:space="preserve">Звание «Заслуженный коллектив народного творчества Челябинской области». </w:t>
      </w:r>
    </w:p>
    <w:p w:rsidR="00355581" w:rsidRPr="00697043" w:rsidRDefault="00355581"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З</w:t>
      </w:r>
      <w:r w:rsidR="00EE5082" w:rsidRPr="00697043">
        <w:rPr>
          <w:rFonts w:ascii="Times New Roman" w:hAnsi="Times New Roman" w:cs="Times New Roman"/>
          <w:sz w:val="28"/>
          <w:szCs w:val="28"/>
        </w:rPr>
        <w:t>а период 2020</w:t>
      </w:r>
      <w:r w:rsidR="006E23A0" w:rsidRPr="00697043">
        <w:rPr>
          <w:rFonts w:ascii="Times New Roman" w:hAnsi="Times New Roman" w:cs="Times New Roman"/>
          <w:sz w:val="28"/>
          <w:szCs w:val="28"/>
        </w:rPr>
        <w:t xml:space="preserve"> года </w:t>
      </w:r>
      <w:r w:rsidR="00EE5082" w:rsidRPr="00697043">
        <w:rPr>
          <w:rFonts w:ascii="Times New Roman" w:hAnsi="Times New Roman" w:cs="Times New Roman"/>
          <w:sz w:val="28"/>
          <w:szCs w:val="28"/>
        </w:rPr>
        <w:t xml:space="preserve">творческие </w:t>
      </w:r>
      <w:r w:rsidR="00EC031B" w:rsidRPr="00697043">
        <w:rPr>
          <w:rFonts w:ascii="Times New Roman" w:hAnsi="Times New Roman" w:cs="Times New Roman"/>
          <w:sz w:val="28"/>
          <w:szCs w:val="28"/>
        </w:rPr>
        <w:t>к</w:t>
      </w:r>
      <w:r w:rsidR="00EE5082" w:rsidRPr="00697043">
        <w:rPr>
          <w:rFonts w:ascii="Times New Roman" w:hAnsi="Times New Roman" w:cs="Times New Roman"/>
          <w:sz w:val="28"/>
          <w:szCs w:val="28"/>
        </w:rPr>
        <w:t>оллективы принимали</w:t>
      </w:r>
      <w:r w:rsidR="00AC6021" w:rsidRPr="00697043">
        <w:rPr>
          <w:rFonts w:ascii="Times New Roman" w:hAnsi="Times New Roman" w:cs="Times New Roman"/>
          <w:sz w:val="28"/>
          <w:szCs w:val="28"/>
        </w:rPr>
        <w:t xml:space="preserve"> участие</w:t>
      </w:r>
      <w:r w:rsidR="00EB3683" w:rsidRPr="00697043">
        <w:rPr>
          <w:rFonts w:ascii="Times New Roman" w:hAnsi="Times New Roman" w:cs="Times New Roman"/>
          <w:sz w:val="28"/>
          <w:szCs w:val="28"/>
        </w:rPr>
        <w:t xml:space="preserve"> в областных</w:t>
      </w:r>
      <w:r w:rsidRPr="00697043">
        <w:rPr>
          <w:rFonts w:ascii="Times New Roman" w:hAnsi="Times New Roman" w:cs="Times New Roman"/>
          <w:sz w:val="28"/>
          <w:szCs w:val="28"/>
        </w:rPr>
        <w:t>, Всероссийских и Международных конкурсах и фестивалях</w:t>
      </w:r>
      <w:r w:rsidR="003F6CB1" w:rsidRPr="00697043">
        <w:rPr>
          <w:rFonts w:ascii="Times New Roman" w:hAnsi="Times New Roman" w:cs="Times New Roman"/>
          <w:sz w:val="28"/>
          <w:szCs w:val="28"/>
        </w:rPr>
        <w:t>, подробнее</w:t>
      </w:r>
      <w:r w:rsidRPr="00697043">
        <w:rPr>
          <w:rFonts w:ascii="Times New Roman" w:hAnsi="Times New Roman" w:cs="Times New Roman"/>
          <w:b/>
          <w:sz w:val="28"/>
          <w:szCs w:val="28"/>
        </w:rPr>
        <w:t xml:space="preserve">: </w:t>
      </w:r>
      <w:r w:rsidRPr="00697043">
        <w:rPr>
          <w:rFonts w:ascii="Times New Roman" w:hAnsi="Times New Roman" w:cs="Times New Roman"/>
          <w:sz w:val="28"/>
          <w:szCs w:val="28"/>
        </w:rPr>
        <w:t xml:space="preserve">в </w:t>
      </w:r>
      <w:r w:rsidR="00EC031B" w:rsidRPr="00697043">
        <w:rPr>
          <w:rFonts w:ascii="Times New Roman" w:hAnsi="Times New Roman" w:cs="Times New Roman"/>
          <w:sz w:val="28"/>
          <w:szCs w:val="28"/>
        </w:rPr>
        <w:t>6</w:t>
      </w:r>
      <w:r w:rsidR="00EE5082" w:rsidRPr="00697043">
        <w:rPr>
          <w:rFonts w:ascii="Times New Roman" w:hAnsi="Times New Roman" w:cs="Times New Roman"/>
          <w:sz w:val="28"/>
          <w:szCs w:val="28"/>
        </w:rPr>
        <w:t xml:space="preserve"> – областных,</w:t>
      </w:r>
      <w:r w:rsidR="003F6CB1" w:rsidRPr="00697043">
        <w:rPr>
          <w:rFonts w:ascii="Times New Roman" w:hAnsi="Times New Roman" w:cs="Times New Roman"/>
          <w:sz w:val="28"/>
          <w:szCs w:val="28"/>
        </w:rPr>
        <w:t xml:space="preserve"> в</w:t>
      </w:r>
      <w:r w:rsidR="00EE5082" w:rsidRPr="00697043">
        <w:rPr>
          <w:rFonts w:ascii="Times New Roman" w:hAnsi="Times New Roman" w:cs="Times New Roman"/>
          <w:sz w:val="28"/>
          <w:szCs w:val="28"/>
        </w:rPr>
        <w:t xml:space="preserve"> </w:t>
      </w:r>
      <w:r w:rsidR="00EB3683" w:rsidRPr="00697043">
        <w:rPr>
          <w:rFonts w:ascii="Times New Roman" w:hAnsi="Times New Roman" w:cs="Times New Roman"/>
          <w:sz w:val="28"/>
          <w:szCs w:val="28"/>
        </w:rPr>
        <w:t>5</w:t>
      </w:r>
      <w:r w:rsidR="003F6CB1" w:rsidRPr="00697043">
        <w:rPr>
          <w:rFonts w:ascii="Times New Roman" w:hAnsi="Times New Roman" w:cs="Times New Roman"/>
          <w:sz w:val="28"/>
          <w:szCs w:val="28"/>
        </w:rPr>
        <w:t xml:space="preserve"> – </w:t>
      </w:r>
      <w:r w:rsidR="00EE5082" w:rsidRPr="00697043">
        <w:rPr>
          <w:rFonts w:ascii="Times New Roman" w:hAnsi="Times New Roman" w:cs="Times New Roman"/>
          <w:sz w:val="28"/>
          <w:szCs w:val="28"/>
        </w:rPr>
        <w:t>Всероссийских</w:t>
      </w:r>
      <w:r w:rsidR="00EB3683" w:rsidRPr="00697043">
        <w:rPr>
          <w:rFonts w:ascii="Times New Roman" w:hAnsi="Times New Roman" w:cs="Times New Roman"/>
          <w:sz w:val="28"/>
          <w:szCs w:val="28"/>
        </w:rPr>
        <w:t xml:space="preserve"> (онлайн)</w:t>
      </w:r>
      <w:r w:rsidR="00EE5082" w:rsidRPr="00697043">
        <w:rPr>
          <w:rFonts w:ascii="Times New Roman" w:hAnsi="Times New Roman" w:cs="Times New Roman"/>
          <w:sz w:val="28"/>
          <w:szCs w:val="28"/>
        </w:rPr>
        <w:t xml:space="preserve">, </w:t>
      </w:r>
      <w:r w:rsidR="003F6CB1" w:rsidRPr="00697043">
        <w:rPr>
          <w:rFonts w:ascii="Times New Roman" w:hAnsi="Times New Roman" w:cs="Times New Roman"/>
          <w:sz w:val="28"/>
          <w:szCs w:val="28"/>
        </w:rPr>
        <w:t xml:space="preserve">в </w:t>
      </w:r>
      <w:r w:rsidR="00EB3683" w:rsidRPr="00697043">
        <w:rPr>
          <w:rFonts w:ascii="Times New Roman" w:hAnsi="Times New Roman" w:cs="Times New Roman"/>
          <w:sz w:val="28"/>
          <w:szCs w:val="28"/>
        </w:rPr>
        <w:t>5</w:t>
      </w:r>
      <w:r w:rsidR="003F6CB1" w:rsidRPr="00697043">
        <w:rPr>
          <w:rFonts w:ascii="Times New Roman" w:hAnsi="Times New Roman" w:cs="Times New Roman"/>
          <w:sz w:val="28"/>
          <w:szCs w:val="28"/>
        </w:rPr>
        <w:t xml:space="preserve"> </w:t>
      </w:r>
      <w:r w:rsidRPr="00697043">
        <w:rPr>
          <w:rFonts w:ascii="Times New Roman" w:hAnsi="Times New Roman" w:cs="Times New Roman"/>
          <w:sz w:val="28"/>
          <w:szCs w:val="28"/>
        </w:rPr>
        <w:t>– Международных</w:t>
      </w:r>
      <w:r w:rsidR="00EB3683" w:rsidRPr="00697043">
        <w:rPr>
          <w:rFonts w:ascii="Times New Roman" w:hAnsi="Times New Roman" w:cs="Times New Roman"/>
          <w:sz w:val="28"/>
          <w:szCs w:val="28"/>
        </w:rPr>
        <w:t xml:space="preserve"> (онлайн)</w:t>
      </w:r>
      <w:r w:rsidRPr="00697043">
        <w:rPr>
          <w:rFonts w:ascii="Times New Roman" w:hAnsi="Times New Roman" w:cs="Times New Roman"/>
          <w:sz w:val="28"/>
          <w:szCs w:val="28"/>
        </w:rPr>
        <w:t>,</w:t>
      </w:r>
      <w:r w:rsidR="0028687E" w:rsidRPr="00697043">
        <w:rPr>
          <w:rFonts w:ascii="Times New Roman" w:hAnsi="Times New Roman" w:cs="Times New Roman"/>
          <w:sz w:val="28"/>
          <w:szCs w:val="28"/>
        </w:rPr>
        <w:t xml:space="preserve"> </w:t>
      </w:r>
      <w:r w:rsidR="003F6CB1" w:rsidRPr="00697043">
        <w:rPr>
          <w:rFonts w:ascii="Times New Roman" w:hAnsi="Times New Roman" w:cs="Times New Roman"/>
          <w:sz w:val="28"/>
          <w:szCs w:val="28"/>
        </w:rPr>
        <w:t xml:space="preserve">по результатам участия </w:t>
      </w:r>
      <w:r w:rsidR="0028687E" w:rsidRPr="00697043">
        <w:rPr>
          <w:rFonts w:ascii="Times New Roman" w:hAnsi="Times New Roman" w:cs="Times New Roman"/>
          <w:sz w:val="28"/>
          <w:szCs w:val="28"/>
        </w:rPr>
        <w:t>награждены дипломами лауреатов.</w:t>
      </w:r>
    </w:p>
    <w:p w:rsidR="00BD4965" w:rsidRPr="00697043" w:rsidRDefault="00EB3683"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В 2019 году</w:t>
      </w:r>
      <w:r w:rsidR="0028687E" w:rsidRPr="00697043">
        <w:rPr>
          <w:rFonts w:ascii="Times New Roman" w:hAnsi="Times New Roman" w:cs="Times New Roman"/>
          <w:sz w:val="28"/>
          <w:szCs w:val="28"/>
        </w:rPr>
        <w:t xml:space="preserve"> работало </w:t>
      </w:r>
      <w:r w:rsidRPr="00697043">
        <w:rPr>
          <w:rFonts w:ascii="Times New Roman" w:hAnsi="Times New Roman" w:cs="Times New Roman"/>
          <w:sz w:val="28"/>
          <w:szCs w:val="28"/>
        </w:rPr>
        <w:t>201</w:t>
      </w:r>
      <w:r w:rsidR="0028687E" w:rsidRPr="00697043">
        <w:rPr>
          <w:rFonts w:ascii="Times New Roman" w:hAnsi="Times New Roman" w:cs="Times New Roman"/>
          <w:sz w:val="28"/>
          <w:szCs w:val="28"/>
        </w:rPr>
        <w:t xml:space="preserve"> </w:t>
      </w:r>
      <w:r w:rsidRPr="00697043">
        <w:rPr>
          <w:rFonts w:ascii="Times New Roman" w:hAnsi="Times New Roman" w:cs="Times New Roman"/>
          <w:sz w:val="28"/>
          <w:szCs w:val="28"/>
        </w:rPr>
        <w:t>клубное формирование, 2957</w:t>
      </w:r>
      <w:r w:rsidR="0028687E" w:rsidRPr="00697043">
        <w:rPr>
          <w:rFonts w:ascii="Times New Roman" w:hAnsi="Times New Roman" w:cs="Times New Roman"/>
          <w:sz w:val="28"/>
          <w:szCs w:val="28"/>
        </w:rPr>
        <w:t xml:space="preserve"> </w:t>
      </w:r>
      <w:r w:rsidR="009C6B84" w:rsidRPr="00697043">
        <w:rPr>
          <w:rFonts w:ascii="Times New Roman" w:hAnsi="Times New Roman" w:cs="Times New Roman"/>
          <w:sz w:val="28"/>
          <w:szCs w:val="28"/>
        </w:rPr>
        <w:t xml:space="preserve">участников </w:t>
      </w:r>
      <w:r w:rsidR="0028687E" w:rsidRPr="00697043">
        <w:rPr>
          <w:rFonts w:ascii="Times New Roman" w:hAnsi="Times New Roman" w:cs="Times New Roman"/>
          <w:sz w:val="28"/>
          <w:szCs w:val="28"/>
        </w:rPr>
        <w:t xml:space="preserve">клубных формирований </w:t>
      </w:r>
      <w:r w:rsidR="009C6B84" w:rsidRPr="00697043">
        <w:rPr>
          <w:rFonts w:ascii="Times New Roman" w:hAnsi="Times New Roman" w:cs="Times New Roman"/>
          <w:sz w:val="28"/>
          <w:szCs w:val="28"/>
        </w:rPr>
        <w:t>(7,1% от общего количества населения)</w:t>
      </w:r>
      <w:r w:rsidRPr="00697043">
        <w:rPr>
          <w:rFonts w:ascii="Times New Roman" w:hAnsi="Times New Roman" w:cs="Times New Roman"/>
          <w:sz w:val="28"/>
          <w:szCs w:val="28"/>
        </w:rPr>
        <w:t>.</w:t>
      </w:r>
    </w:p>
    <w:p w:rsidR="0028687E" w:rsidRPr="00697043" w:rsidRDefault="00355581"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По состоянию </w:t>
      </w:r>
      <w:r w:rsidR="00EB3683" w:rsidRPr="00697043">
        <w:rPr>
          <w:rFonts w:ascii="Times New Roman" w:hAnsi="Times New Roman" w:cs="Times New Roman"/>
          <w:sz w:val="28"/>
          <w:szCs w:val="28"/>
        </w:rPr>
        <w:t xml:space="preserve">на 01.01.2020 года работают </w:t>
      </w:r>
      <w:r w:rsidR="00EE5082" w:rsidRPr="00697043">
        <w:rPr>
          <w:rFonts w:ascii="Times New Roman" w:hAnsi="Times New Roman" w:cs="Times New Roman"/>
          <w:sz w:val="28"/>
          <w:szCs w:val="28"/>
        </w:rPr>
        <w:t>196</w:t>
      </w:r>
      <w:r w:rsidRPr="00697043">
        <w:rPr>
          <w:rFonts w:ascii="Times New Roman" w:hAnsi="Times New Roman" w:cs="Times New Roman"/>
          <w:sz w:val="28"/>
          <w:szCs w:val="28"/>
        </w:rPr>
        <w:t xml:space="preserve"> клубных формировани</w:t>
      </w:r>
      <w:r w:rsidR="00EE5082" w:rsidRPr="00697043">
        <w:rPr>
          <w:rFonts w:ascii="Times New Roman" w:hAnsi="Times New Roman" w:cs="Times New Roman"/>
          <w:sz w:val="28"/>
          <w:szCs w:val="28"/>
        </w:rPr>
        <w:t>й, с количеством участников 2657</w:t>
      </w:r>
      <w:r w:rsidR="00BD4965" w:rsidRPr="00697043">
        <w:rPr>
          <w:rFonts w:ascii="Times New Roman" w:hAnsi="Times New Roman" w:cs="Times New Roman"/>
          <w:sz w:val="28"/>
          <w:szCs w:val="28"/>
        </w:rPr>
        <w:t xml:space="preserve"> человек. </w:t>
      </w:r>
      <w:r w:rsidR="00A15F22" w:rsidRPr="00697043">
        <w:rPr>
          <w:rFonts w:ascii="Times New Roman" w:hAnsi="Times New Roman" w:cs="Times New Roman"/>
          <w:sz w:val="28"/>
          <w:szCs w:val="28"/>
        </w:rPr>
        <w:t>В 2020 году о</w:t>
      </w:r>
      <w:r w:rsidRPr="00697043">
        <w:rPr>
          <w:rFonts w:ascii="Times New Roman" w:hAnsi="Times New Roman" w:cs="Times New Roman"/>
          <w:sz w:val="28"/>
          <w:szCs w:val="28"/>
        </w:rPr>
        <w:t>хват населения клубными</w:t>
      </w:r>
      <w:r w:rsidR="00EE5082" w:rsidRPr="00697043">
        <w:rPr>
          <w:rFonts w:ascii="Times New Roman" w:hAnsi="Times New Roman" w:cs="Times New Roman"/>
          <w:sz w:val="28"/>
          <w:szCs w:val="28"/>
        </w:rPr>
        <w:t xml:space="preserve"> формированиями составляет 6,4 </w:t>
      </w:r>
      <w:r w:rsidRPr="00697043">
        <w:rPr>
          <w:rFonts w:ascii="Times New Roman" w:hAnsi="Times New Roman" w:cs="Times New Roman"/>
          <w:sz w:val="28"/>
          <w:szCs w:val="28"/>
        </w:rPr>
        <w:t>%.</w:t>
      </w:r>
    </w:p>
    <w:p w:rsidR="00313453" w:rsidRPr="00697043" w:rsidRDefault="00A84517"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lang w:eastAsia="ru-RU"/>
        </w:rPr>
        <w:t>В 2020</w:t>
      </w:r>
      <w:r w:rsidR="00355581" w:rsidRPr="00697043">
        <w:rPr>
          <w:rFonts w:ascii="Times New Roman" w:hAnsi="Times New Roman" w:cs="Times New Roman"/>
          <w:sz w:val="28"/>
          <w:szCs w:val="28"/>
          <w:lang w:eastAsia="ru-RU"/>
        </w:rPr>
        <w:t xml:space="preserve"> году МКУ «Управление культ</w:t>
      </w:r>
      <w:r w:rsidRPr="00697043">
        <w:rPr>
          <w:rFonts w:ascii="Times New Roman" w:hAnsi="Times New Roman" w:cs="Times New Roman"/>
          <w:sz w:val="28"/>
          <w:szCs w:val="28"/>
          <w:lang w:eastAsia="ru-RU"/>
        </w:rPr>
        <w:t>уры» в ноябре проведена аттестация в 6</w:t>
      </w:r>
      <w:r w:rsidR="00A15F22" w:rsidRPr="00697043">
        <w:rPr>
          <w:rFonts w:ascii="Times New Roman" w:hAnsi="Times New Roman" w:cs="Times New Roman"/>
          <w:sz w:val="28"/>
          <w:szCs w:val="28"/>
          <w:lang w:eastAsia="ru-RU"/>
        </w:rPr>
        <w:t xml:space="preserve"> учреждениях </w:t>
      </w:r>
      <w:r w:rsidRPr="00697043">
        <w:rPr>
          <w:rFonts w:ascii="Times New Roman" w:hAnsi="Times New Roman" w:cs="Times New Roman"/>
          <w:sz w:val="28"/>
          <w:szCs w:val="28"/>
          <w:lang w:eastAsia="ru-RU"/>
        </w:rPr>
        <w:t>ку</w:t>
      </w:r>
      <w:r w:rsidR="00313453" w:rsidRPr="00697043">
        <w:rPr>
          <w:rFonts w:ascii="Times New Roman" w:hAnsi="Times New Roman" w:cs="Times New Roman"/>
          <w:sz w:val="28"/>
          <w:szCs w:val="28"/>
          <w:lang w:eastAsia="ru-RU"/>
        </w:rPr>
        <w:t>льтурно</w:t>
      </w:r>
      <w:r w:rsidR="003F6CB1" w:rsidRPr="00697043">
        <w:rPr>
          <w:rFonts w:ascii="Times New Roman" w:hAnsi="Times New Roman" w:cs="Times New Roman"/>
          <w:sz w:val="28"/>
          <w:szCs w:val="28"/>
          <w:lang w:eastAsia="ru-RU"/>
        </w:rPr>
        <w:t xml:space="preserve"> </w:t>
      </w:r>
      <w:r w:rsidR="00313453" w:rsidRPr="00697043">
        <w:rPr>
          <w:rFonts w:ascii="Times New Roman" w:hAnsi="Times New Roman" w:cs="Times New Roman"/>
          <w:sz w:val="28"/>
          <w:szCs w:val="28"/>
          <w:lang w:eastAsia="ru-RU"/>
        </w:rPr>
        <w:t>- досугового типа, прошл</w:t>
      </w:r>
      <w:r w:rsidR="003F6CB1" w:rsidRPr="00697043">
        <w:rPr>
          <w:rFonts w:ascii="Times New Roman" w:hAnsi="Times New Roman" w:cs="Times New Roman"/>
          <w:sz w:val="28"/>
          <w:szCs w:val="28"/>
          <w:lang w:eastAsia="ru-RU"/>
        </w:rPr>
        <w:t>а</w:t>
      </w:r>
      <w:r w:rsidRPr="00697043">
        <w:rPr>
          <w:rFonts w:ascii="Times New Roman" w:hAnsi="Times New Roman" w:cs="Times New Roman"/>
          <w:sz w:val="28"/>
          <w:szCs w:val="28"/>
          <w:lang w:eastAsia="ru-RU"/>
        </w:rPr>
        <w:t xml:space="preserve"> аттестация работников </w:t>
      </w:r>
      <w:r w:rsidR="00A15F22" w:rsidRPr="00697043">
        <w:rPr>
          <w:rFonts w:ascii="Times New Roman" w:hAnsi="Times New Roman" w:cs="Times New Roman"/>
          <w:sz w:val="28"/>
          <w:szCs w:val="28"/>
          <w:lang w:eastAsia="ru-RU"/>
        </w:rPr>
        <w:t xml:space="preserve">в </w:t>
      </w:r>
      <w:r w:rsidRPr="00697043">
        <w:rPr>
          <w:rFonts w:ascii="Times New Roman" w:hAnsi="Times New Roman" w:cs="Times New Roman"/>
          <w:sz w:val="28"/>
          <w:szCs w:val="28"/>
          <w:lang w:eastAsia="ru-RU"/>
        </w:rPr>
        <w:t>МУ «ЦБС Красноармейского МР».</w:t>
      </w:r>
      <w:r w:rsidR="00EB2E40" w:rsidRPr="00697043">
        <w:rPr>
          <w:rFonts w:ascii="Times New Roman" w:hAnsi="Times New Roman" w:cs="Times New Roman"/>
          <w:sz w:val="28"/>
          <w:szCs w:val="28"/>
          <w:lang w:eastAsia="ru-RU"/>
        </w:rPr>
        <w:t xml:space="preserve"> </w:t>
      </w:r>
      <w:r w:rsidR="00355581" w:rsidRPr="00697043">
        <w:rPr>
          <w:rFonts w:ascii="Times New Roman" w:eastAsia="Times New Roman" w:hAnsi="Times New Roman" w:cs="Times New Roman"/>
          <w:sz w:val="28"/>
          <w:szCs w:val="28"/>
          <w:lang w:eastAsia="ru-RU"/>
        </w:rPr>
        <w:t xml:space="preserve">Развитие культурно-досуговой деятельности определяется выполнением муниципальной программы </w:t>
      </w:r>
      <w:r w:rsidR="00355581" w:rsidRPr="00697043">
        <w:rPr>
          <w:rFonts w:ascii="Times New Roman" w:hAnsi="Times New Roman" w:cs="Times New Roman"/>
          <w:sz w:val="28"/>
          <w:szCs w:val="28"/>
        </w:rPr>
        <w:t>«Развитие и сохранение культуры Красноармейского муниципального ра</w:t>
      </w:r>
      <w:r w:rsidR="00F51832" w:rsidRPr="00697043">
        <w:rPr>
          <w:rFonts w:ascii="Times New Roman" w:hAnsi="Times New Roman" w:cs="Times New Roman"/>
          <w:sz w:val="28"/>
          <w:szCs w:val="28"/>
        </w:rPr>
        <w:t>йона на 2016 -2021 годы». В 2020</w:t>
      </w:r>
      <w:r w:rsidR="00EB3683" w:rsidRPr="00697043">
        <w:rPr>
          <w:rFonts w:ascii="Times New Roman" w:hAnsi="Times New Roman" w:cs="Times New Roman"/>
          <w:sz w:val="28"/>
          <w:szCs w:val="28"/>
        </w:rPr>
        <w:t xml:space="preserve"> году </w:t>
      </w:r>
      <w:r w:rsidR="00355581" w:rsidRPr="00697043">
        <w:rPr>
          <w:rFonts w:ascii="Times New Roman" w:hAnsi="Times New Roman" w:cs="Times New Roman"/>
          <w:sz w:val="28"/>
          <w:szCs w:val="28"/>
        </w:rPr>
        <w:t>запланированные мероприятия по муниципаль</w:t>
      </w:r>
      <w:r w:rsidR="00F51832" w:rsidRPr="00697043">
        <w:rPr>
          <w:rFonts w:ascii="Times New Roman" w:hAnsi="Times New Roman" w:cs="Times New Roman"/>
          <w:sz w:val="28"/>
          <w:szCs w:val="28"/>
        </w:rPr>
        <w:t xml:space="preserve">ной программе проведены </w:t>
      </w:r>
      <w:r w:rsidR="00EB3683" w:rsidRPr="00697043">
        <w:rPr>
          <w:rFonts w:ascii="Times New Roman" w:hAnsi="Times New Roman" w:cs="Times New Roman"/>
          <w:sz w:val="28"/>
          <w:szCs w:val="28"/>
        </w:rPr>
        <w:t xml:space="preserve">согласно </w:t>
      </w:r>
      <w:r w:rsidR="00D026F6" w:rsidRPr="00697043">
        <w:rPr>
          <w:rFonts w:ascii="Times New Roman" w:hAnsi="Times New Roman" w:cs="Times New Roman"/>
          <w:sz w:val="28"/>
          <w:szCs w:val="28"/>
        </w:rPr>
        <w:t xml:space="preserve">скорректированным </w:t>
      </w:r>
      <w:r w:rsidR="00EB3683" w:rsidRPr="00697043">
        <w:rPr>
          <w:rFonts w:ascii="Times New Roman" w:hAnsi="Times New Roman" w:cs="Times New Roman"/>
          <w:sz w:val="28"/>
          <w:szCs w:val="28"/>
        </w:rPr>
        <w:t>планам</w:t>
      </w:r>
      <w:r w:rsidR="00F51832" w:rsidRPr="00697043">
        <w:rPr>
          <w:rFonts w:ascii="Times New Roman" w:hAnsi="Times New Roman" w:cs="Times New Roman"/>
          <w:sz w:val="28"/>
          <w:szCs w:val="28"/>
        </w:rPr>
        <w:t xml:space="preserve"> работ муниципальных учреждений, включая и проведение онлайн – мероприятий</w:t>
      </w:r>
      <w:r w:rsidR="00D026F6" w:rsidRPr="00697043">
        <w:rPr>
          <w:rFonts w:ascii="Times New Roman" w:hAnsi="Times New Roman" w:cs="Times New Roman"/>
          <w:sz w:val="28"/>
          <w:szCs w:val="28"/>
        </w:rPr>
        <w:t>, традиционные районные мероприятия были перенесены на 2021 год</w:t>
      </w:r>
      <w:r w:rsidR="00F51832" w:rsidRPr="00697043">
        <w:rPr>
          <w:rFonts w:ascii="Times New Roman" w:hAnsi="Times New Roman" w:cs="Times New Roman"/>
          <w:sz w:val="28"/>
          <w:szCs w:val="28"/>
        </w:rPr>
        <w:t>.</w:t>
      </w:r>
      <w:r w:rsidR="00313453" w:rsidRPr="00697043">
        <w:rPr>
          <w:rFonts w:ascii="Times New Roman" w:hAnsi="Times New Roman" w:cs="Times New Roman"/>
          <w:sz w:val="28"/>
          <w:szCs w:val="28"/>
        </w:rPr>
        <w:t xml:space="preserve"> </w:t>
      </w:r>
    </w:p>
    <w:p w:rsidR="00355581" w:rsidRPr="00697043" w:rsidRDefault="00355581"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Мероприятия по реализации государственной социальной политики по заработной плате работников учреждений культуры Красноармейск</w:t>
      </w:r>
      <w:r w:rsidR="00A84517" w:rsidRPr="00697043">
        <w:rPr>
          <w:rFonts w:ascii="Times New Roman" w:hAnsi="Times New Roman" w:cs="Times New Roman"/>
          <w:sz w:val="28"/>
          <w:szCs w:val="28"/>
        </w:rPr>
        <w:t>ого муниципального района в 2020</w:t>
      </w:r>
      <w:r w:rsidRPr="00697043">
        <w:rPr>
          <w:rFonts w:ascii="Times New Roman" w:hAnsi="Times New Roman" w:cs="Times New Roman"/>
          <w:sz w:val="28"/>
          <w:szCs w:val="28"/>
        </w:rPr>
        <w:t xml:space="preserve"> году выполнен.</w:t>
      </w:r>
    </w:p>
    <w:p w:rsidR="00355581" w:rsidRPr="00697043" w:rsidRDefault="00355581" w:rsidP="00697043">
      <w:pPr>
        <w:spacing w:after="0" w:line="240" w:lineRule="auto"/>
        <w:ind w:firstLine="709"/>
        <w:jc w:val="both"/>
        <w:rPr>
          <w:rFonts w:ascii="Times New Roman" w:hAnsi="Times New Roman" w:cs="Times New Roman"/>
          <w:sz w:val="28"/>
          <w:szCs w:val="28"/>
        </w:rPr>
      </w:pPr>
    </w:p>
    <w:p w:rsidR="003F6CB1" w:rsidRPr="00697043" w:rsidRDefault="00355581" w:rsidP="00697043">
      <w:pPr>
        <w:pStyle w:val="a3"/>
        <w:ind w:left="0"/>
        <w:rPr>
          <w:rFonts w:eastAsia="Times New Roman"/>
          <w:b/>
          <w:lang w:eastAsia="ru-RU" w:bidi="ar-SA"/>
        </w:rPr>
      </w:pPr>
      <w:r w:rsidRPr="00697043">
        <w:rPr>
          <w:rFonts w:eastAsia="Times New Roman"/>
          <w:b/>
          <w:lang w:eastAsia="ru-RU" w:bidi="ar-SA"/>
        </w:rPr>
        <w:t xml:space="preserve">10.2. Развитие киносети. </w:t>
      </w:r>
    </w:p>
    <w:p w:rsidR="00355581" w:rsidRPr="00697043" w:rsidRDefault="00355581" w:rsidP="00697043">
      <w:pPr>
        <w:pStyle w:val="a3"/>
        <w:ind w:left="0"/>
        <w:rPr>
          <w:rFonts w:eastAsia="Times New Roman"/>
          <w:lang w:eastAsia="ru-RU" w:bidi="ar-SA"/>
        </w:rPr>
      </w:pPr>
      <w:r w:rsidRPr="00697043">
        <w:rPr>
          <w:rFonts w:eastAsia="Times New Roman"/>
          <w:lang w:eastAsia="ru-RU" w:bidi="ar-SA"/>
        </w:rPr>
        <w:t>На территории Красноармейского муниципального района киносети нет.</w:t>
      </w:r>
    </w:p>
    <w:p w:rsidR="00355581" w:rsidRPr="00697043" w:rsidRDefault="00D026F6" w:rsidP="00697043">
      <w:pPr>
        <w:pStyle w:val="a3"/>
        <w:ind w:left="0"/>
        <w:rPr>
          <w:rFonts w:eastAsia="Times New Roman"/>
          <w:lang w:eastAsia="ru-RU"/>
        </w:rPr>
      </w:pPr>
      <w:r w:rsidRPr="00697043">
        <w:rPr>
          <w:rFonts w:eastAsia="Times New Roman"/>
          <w:lang w:eastAsia="ru-RU"/>
        </w:rPr>
        <w:t xml:space="preserve">В </w:t>
      </w:r>
      <w:r w:rsidR="00355581" w:rsidRPr="00697043">
        <w:rPr>
          <w:rFonts w:eastAsia="Times New Roman"/>
          <w:lang w:eastAsia="ru-RU"/>
        </w:rPr>
        <w:t>МКУК «Лазурненская</w:t>
      </w:r>
      <w:r w:rsidR="009D328D">
        <w:rPr>
          <w:rFonts w:eastAsia="Times New Roman"/>
          <w:lang w:eastAsia="ru-RU"/>
        </w:rPr>
        <w:t xml:space="preserve"> </w:t>
      </w:r>
      <w:r w:rsidR="00355581" w:rsidRPr="00697043">
        <w:rPr>
          <w:rFonts w:eastAsia="Times New Roman"/>
          <w:lang w:eastAsia="ru-RU"/>
        </w:rPr>
        <w:t>СЦКС»</w:t>
      </w:r>
      <w:r w:rsidR="00243D46" w:rsidRPr="00697043">
        <w:rPr>
          <w:rFonts w:eastAsia="Times New Roman"/>
          <w:lang w:eastAsia="ru-RU"/>
        </w:rPr>
        <w:t xml:space="preserve"> работает единственная в области </w:t>
      </w:r>
      <w:r w:rsidR="00355581" w:rsidRPr="00697043">
        <w:rPr>
          <w:rFonts w:eastAsia="Times New Roman"/>
          <w:lang w:eastAsia="ru-RU"/>
        </w:rPr>
        <w:t>народная киностудия «Лазурь-фильм». Помимо фото</w:t>
      </w:r>
      <w:r w:rsidR="00D7432F" w:rsidRPr="00697043">
        <w:rPr>
          <w:rFonts w:eastAsia="Times New Roman"/>
          <w:lang w:eastAsia="ru-RU"/>
        </w:rPr>
        <w:t>-</w:t>
      </w:r>
      <w:r w:rsidR="00355581" w:rsidRPr="00697043">
        <w:rPr>
          <w:rFonts w:eastAsia="Times New Roman"/>
          <w:lang w:eastAsia="ru-RU"/>
        </w:rPr>
        <w:t xml:space="preserve">видео съемок ведет кружковую работу. Регулярно участвует в конкурсах, где занимает призовые места с работами участников кружка. В социальных сетях на страницах «Одноклассники» и «Вконтакте» выставляются новостные репортажи по крупным мероприятиям, </w:t>
      </w:r>
      <w:r w:rsidR="00E67519">
        <w:rPr>
          <w:rFonts w:eastAsia="Times New Roman"/>
          <w:lang w:eastAsia="ru-RU"/>
        </w:rPr>
        <w:t>ф</w:t>
      </w:r>
      <w:r w:rsidR="00355581" w:rsidRPr="00697043">
        <w:rPr>
          <w:rFonts w:eastAsia="Times New Roman"/>
          <w:lang w:eastAsia="ru-RU"/>
        </w:rPr>
        <w:t>ото</w:t>
      </w:r>
      <w:r w:rsidR="00D7432F" w:rsidRPr="00697043">
        <w:rPr>
          <w:rFonts w:eastAsia="Times New Roman"/>
          <w:lang w:eastAsia="ru-RU"/>
        </w:rPr>
        <w:t>-о</w:t>
      </w:r>
      <w:r w:rsidR="00355581" w:rsidRPr="00697043">
        <w:rPr>
          <w:rFonts w:eastAsia="Times New Roman"/>
          <w:lang w:eastAsia="ru-RU"/>
        </w:rPr>
        <w:t>тчеты по мероприятиям.</w:t>
      </w:r>
      <w:r w:rsidR="00271F94" w:rsidRPr="00697043">
        <w:rPr>
          <w:rFonts w:eastAsia="Times New Roman"/>
          <w:lang w:eastAsia="ru-RU"/>
        </w:rPr>
        <w:t xml:space="preserve"> В 2020 году народный коллектив к</w:t>
      </w:r>
      <w:r w:rsidR="00355581" w:rsidRPr="00697043">
        <w:rPr>
          <w:rFonts w:eastAsia="Times New Roman"/>
          <w:lang w:eastAsia="ru-RU"/>
        </w:rPr>
        <w:t>иностудия «Лазурь-фильм»</w:t>
      </w:r>
      <w:r w:rsidR="00271F94" w:rsidRPr="00697043">
        <w:rPr>
          <w:rFonts w:eastAsia="Times New Roman"/>
          <w:lang w:eastAsia="ru-RU"/>
        </w:rPr>
        <w:t xml:space="preserve"> принимал участие в конкурсах и фестивалях, проводимых очно и в режиме онлайн</w:t>
      </w:r>
      <w:r w:rsidR="00355581" w:rsidRPr="00697043">
        <w:rPr>
          <w:rFonts w:eastAsia="Times New Roman"/>
          <w:lang w:eastAsia="ru-RU"/>
        </w:rPr>
        <w:t>:</w:t>
      </w:r>
    </w:p>
    <w:p w:rsidR="00AD4830" w:rsidRPr="00697043" w:rsidRDefault="00355581" w:rsidP="00697043">
      <w:pPr>
        <w:pStyle w:val="a7"/>
        <w:ind w:firstLine="709"/>
        <w:jc w:val="both"/>
        <w:rPr>
          <w:szCs w:val="28"/>
        </w:rPr>
      </w:pPr>
      <w:r w:rsidRPr="00697043">
        <w:rPr>
          <w:rFonts w:eastAsia="Times New Roman"/>
          <w:szCs w:val="28"/>
          <w:lang w:eastAsia="ru-RU"/>
        </w:rPr>
        <w:lastRenderedPageBreak/>
        <w:t xml:space="preserve">- </w:t>
      </w:r>
      <w:r w:rsidR="00AD4830" w:rsidRPr="00697043">
        <w:rPr>
          <w:szCs w:val="28"/>
        </w:rPr>
        <w:t>Международный творческий конкурс «Бессмертный книжный полк»</w:t>
      </w:r>
      <w:r w:rsidR="00271F94" w:rsidRPr="00697043">
        <w:rPr>
          <w:szCs w:val="28"/>
        </w:rPr>
        <w:t>;</w:t>
      </w:r>
    </w:p>
    <w:p w:rsidR="001975BA" w:rsidRPr="00697043" w:rsidRDefault="00AD4830"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w:t>
      </w:r>
      <w:r w:rsidR="00D7432F" w:rsidRPr="00697043">
        <w:rPr>
          <w:rFonts w:ascii="Times New Roman" w:hAnsi="Times New Roman" w:cs="Times New Roman"/>
          <w:sz w:val="28"/>
          <w:szCs w:val="28"/>
        </w:rPr>
        <w:t xml:space="preserve"> </w:t>
      </w:r>
      <w:r w:rsidRPr="00697043">
        <w:rPr>
          <w:rFonts w:ascii="Times New Roman" w:hAnsi="Times New Roman" w:cs="Times New Roman"/>
          <w:sz w:val="28"/>
          <w:szCs w:val="28"/>
        </w:rPr>
        <w:t>Региональный молодежный фото-конкурс «Победный стоп кадр»</w:t>
      </w:r>
      <w:r w:rsidR="00271F94" w:rsidRPr="00697043">
        <w:rPr>
          <w:rFonts w:ascii="Times New Roman" w:hAnsi="Times New Roman" w:cs="Times New Roman"/>
          <w:sz w:val="28"/>
          <w:szCs w:val="28"/>
        </w:rPr>
        <w:t>;</w:t>
      </w:r>
    </w:p>
    <w:p w:rsidR="00AD4830" w:rsidRPr="00697043" w:rsidRDefault="00AD4830"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w:t>
      </w:r>
      <w:r w:rsidR="00D7432F" w:rsidRPr="00697043">
        <w:rPr>
          <w:rFonts w:ascii="Times New Roman" w:hAnsi="Times New Roman" w:cs="Times New Roman"/>
          <w:sz w:val="28"/>
          <w:szCs w:val="28"/>
        </w:rPr>
        <w:t xml:space="preserve"> </w:t>
      </w:r>
      <w:r w:rsidRPr="00697043">
        <w:rPr>
          <w:rFonts w:ascii="Times New Roman" w:hAnsi="Times New Roman" w:cs="Times New Roman"/>
          <w:sz w:val="28"/>
          <w:szCs w:val="28"/>
        </w:rPr>
        <w:t>Всероссийский фестиваль авторской песни «Гренландия» Всероссийский конкурс социальных роликов «Я люблю тебя жизнь»</w:t>
      </w:r>
      <w:r w:rsidR="00D7432F" w:rsidRPr="00697043">
        <w:rPr>
          <w:rFonts w:ascii="Times New Roman" w:hAnsi="Times New Roman" w:cs="Times New Roman"/>
          <w:sz w:val="28"/>
          <w:szCs w:val="28"/>
        </w:rPr>
        <w:t xml:space="preserve"> </w:t>
      </w:r>
      <w:r w:rsidR="001975BA" w:rsidRPr="00697043">
        <w:rPr>
          <w:rFonts w:ascii="Times New Roman" w:hAnsi="Times New Roman" w:cs="Times New Roman"/>
          <w:sz w:val="28"/>
          <w:szCs w:val="28"/>
        </w:rPr>
        <w:t>-</w:t>
      </w:r>
      <w:r w:rsidRPr="00697043">
        <w:rPr>
          <w:rFonts w:ascii="Times New Roman" w:hAnsi="Times New Roman" w:cs="Times New Roman"/>
          <w:sz w:val="28"/>
          <w:szCs w:val="28"/>
        </w:rPr>
        <w:t xml:space="preserve"> Номинация «Все работы хороши-выбирай на вкус»</w:t>
      </w:r>
      <w:r w:rsidR="001975BA" w:rsidRPr="00697043">
        <w:rPr>
          <w:rFonts w:ascii="Times New Roman" w:hAnsi="Times New Roman" w:cs="Times New Roman"/>
          <w:sz w:val="28"/>
          <w:szCs w:val="28"/>
        </w:rPr>
        <w:t>, номинация «Служить Отчизне»;</w:t>
      </w:r>
    </w:p>
    <w:p w:rsidR="00271F94" w:rsidRPr="00697043" w:rsidRDefault="00271F94"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Всероссийский фестиваль авторской песни «Гренландия» Всероссийский -VIII Фестиваль эко</w:t>
      </w:r>
      <w:r w:rsidR="009D328D">
        <w:rPr>
          <w:rFonts w:ascii="Times New Roman" w:hAnsi="Times New Roman" w:cs="Times New Roman"/>
          <w:sz w:val="28"/>
          <w:szCs w:val="28"/>
        </w:rPr>
        <w:t>-</w:t>
      </w:r>
      <w:r w:rsidRPr="00697043">
        <w:rPr>
          <w:rFonts w:ascii="Times New Roman" w:hAnsi="Times New Roman" w:cs="Times New Roman"/>
          <w:sz w:val="28"/>
          <w:szCs w:val="28"/>
        </w:rPr>
        <w:t>фильмов и рекламы «ЭФиР 74»</w:t>
      </w:r>
      <w:r w:rsidR="001975BA" w:rsidRPr="00697043">
        <w:rPr>
          <w:rFonts w:ascii="Times New Roman" w:hAnsi="Times New Roman" w:cs="Times New Roman"/>
          <w:sz w:val="28"/>
          <w:szCs w:val="28"/>
        </w:rPr>
        <w:t>;</w:t>
      </w:r>
    </w:p>
    <w:p w:rsidR="00271F94" w:rsidRPr="00697043" w:rsidRDefault="00271F94"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 </w:t>
      </w:r>
      <w:r w:rsidRPr="00697043">
        <w:rPr>
          <w:rFonts w:ascii="Times New Roman" w:hAnsi="Times New Roman" w:cs="Times New Roman"/>
          <w:sz w:val="28"/>
          <w:szCs w:val="28"/>
          <w:lang w:val="en-US"/>
        </w:rPr>
        <w:t>II</w:t>
      </w:r>
      <w:r w:rsidRPr="00697043">
        <w:rPr>
          <w:rFonts w:ascii="Times New Roman" w:hAnsi="Times New Roman" w:cs="Times New Roman"/>
          <w:sz w:val="28"/>
          <w:szCs w:val="28"/>
        </w:rPr>
        <w:t xml:space="preserve"> Областной фестиваль школьного кино «В начале славных дел»</w:t>
      </w:r>
      <w:r w:rsidR="001975BA" w:rsidRPr="00697043">
        <w:rPr>
          <w:rFonts w:ascii="Times New Roman" w:hAnsi="Times New Roman" w:cs="Times New Roman"/>
          <w:sz w:val="28"/>
          <w:szCs w:val="28"/>
        </w:rPr>
        <w:t>;</w:t>
      </w:r>
    </w:p>
    <w:p w:rsidR="00271F94" w:rsidRPr="00697043" w:rsidRDefault="00271F94"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w:t>
      </w:r>
      <w:r w:rsidR="00D7432F" w:rsidRPr="00697043">
        <w:rPr>
          <w:rFonts w:ascii="Times New Roman" w:hAnsi="Times New Roman" w:cs="Times New Roman"/>
          <w:sz w:val="28"/>
          <w:szCs w:val="28"/>
        </w:rPr>
        <w:t xml:space="preserve"> </w:t>
      </w:r>
      <w:r w:rsidRPr="00697043">
        <w:rPr>
          <w:rFonts w:ascii="Times New Roman" w:hAnsi="Times New Roman" w:cs="Times New Roman"/>
          <w:sz w:val="28"/>
          <w:szCs w:val="28"/>
        </w:rPr>
        <w:t xml:space="preserve">Всероссийский фестиваль детско-юношеских фильмов «Зеркало будущего </w:t>
      </w:r>
      <w:r w:rsidRPr="00697043">
        <w:rPr>
          <w:rFonts w:ascii="Times New Roman" w:hAnsi="Times New Roman" w:cs="Times New Roman"/>
          <w:sz w:val="28"/>
          <w:szCs w:val="28"/>
          <w:lang w:val="en-US"/>
        </w:rPr>
        <w:t>PRO</w:t>
      </w:r>
      <w:r w:rsidR="001975BA" w:rsidRPr="00697043">
        <w:rPr>
          <w:rFonts w:ascii="Times New Roman" w:hAnsi="Times New Roman" w:cs="Times New Roman"/>
          <w:sz w:val="28"/>
          <w:szCs w:val="28"/>
        </w:rPr>
        <w:t>»;</w:t>
      </w:r>
    </w:p>
    <w:p w:rsidR="00271F94" w:rsidRPr="00697043" w:rsidRDefault="00271F94"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Региональный конкурс-фестиваль короткометражного кино и мобильного видео «Урал, я люблю тебя!»</w:t>
      </w:r>
      <w:r w:rsidR="001975BA" w:rsidRPr="00697043">
        <w:rPr>
          <w:rFonts w:ascii="Times New Roman" w:hAnsi="Times New Roman" w:cs="Times New Roman"/>
          <w:sz w:val="28"/>
          <w:szCs w:val="28"/>
        </w:rPr>
        <w:t>;</w:t>
      </w:r>
    </w:p>
    <w:p w:rsidR="00271F94" w:rsidRPr="00697043" w:rsidRDefault="00271F94"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Международный конкурс видеороликов на экологическую тематику «Минута для будущего» (онлайн)</w:t>
      </w:r>
      <w:r w:rsidR="001975BA" w:rsidRPr="00697043">
        <w:rPr>
          <w:rFonts w:ascii="Times New Roman" w:hAnsi="Times New Roman" w:cs="Times New Roman"/>
          <w:sz w:val="28"/>
          <w:szCs w:val="28"/>
        </w:rPr>
        <w:t>;</w:t>
      </w:r>
    </w:p>
    <w:p w:rsidR="00271F94" w:rsidRPr="00697043" w:rsidRDefault="00271F94"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Международный конкурс видеороликов на экологическую тематику «Минута для будущего»</w:t>
      </w:r>
      <w:r w:rsidR="001975BA" w:rsidRPr="00697043">
        <w:rPr>
          <w:rFonts w:ascii="Times New Roman" w:hAnsi="Times New Roman" w:cs="Times New Roman"/>
          <w:sz w:val="28"/>
          <w:szCs w:val="28"/>
        </w:rPr>
        <w:t>;</w:t>
      </w:r>
    </w:p>
    <w:p w:rsidR="001975BA" w:rsidRPr="00697043" w:rsidRDefault="001975BA"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Коллектив награждён дипломами лауреатов и участника.</w:t>
      </w:r>
    </w:p>
    <w:p w:rsidR="00355581" w:rsidRPr="00697043" w:rsidRDefault="00355581" w:rsidP="00524B28">
      <w:pPr>
        <w:pStyle w:val="a7"/>
        <w:ind w:firstLine="709"/>
        <w:jc w:val="both"/>
        <w:rPr>
          <w:rFonts w:eastAsia="Times New Roman"/>
          <w:szCs w:val="28"/>
          <w:lang w:eastAsia="ru-RU"/>
        </w:rPr>
      </w:pPr>
    </w:p>
    <w:p w:rsidR="00524B28" w:rsidRPr="00524B28" w:rsidRDefault="00524B28" w:rsidP="00524B28">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524B28">
        <w:rPr>
          <w:rFonts w:ascii="Times New Roman" w:eastAsia="Times New Roman" w:hAnsi="Times New Roman" w:cs="Times New Roman"/>
          <w:b/>
          <w:color w:val="000000" w:themeColor="text1"/>
          <w:sz w:val="28"/>
          <w:szCs w:val="28"/>
          <w:lang w:eastAsia="ru-RU"/>
        </w:rPr>
        <w:t>10.3. Развитие библиотечного дела</w:t>
      </w:r>
      <w:r w:rsidR="00E67519">
        <w:rPr>
          <w:rFonts w:ascii="Times New Roman" w:eastAsia="Times New Roman" w:hAnsi="Times New Roman" w:cs="Times New Roman"/>
          <w:b/>
          <w:color w:val="000000" w:themeColor="text1"/>
          <w:sz w:val="28"/>
          <w:szCs w:val="28"/>
          <w:lang w:eastAsia="ru-RU"/>
        </w:rPr>
        <w:t>.</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524B28">
        <w:rPr>
          <w:rFonts w:ascii="Times New Roman" w:hAnsi="Times New Roman" w:cs="Times New Roman"/>
          <w:color w:val="000000" w:themeColor="text1"/>
          <w:sz w:val="28"/>
          <w:szCs w:val="28"/>
        </w:rPr>
        <w:t xml:space="preserve">На 01.01.2021 года библиотечная сеть </w:t>
      </w:r>
      <w:r w:rsidR="0051273A">
        <w:rPr>
          <w:rFonts w:ascii="Times New Roman" w:hAnsi="Times New Roman" w:cs="Times New Roman"/>
          <w:color w:val="000000" w:themeColor="text1"/>
          <w:sz w:val="28"/>
          <w:szCs w:val="28"/>
        </w:rPr>
        <w:t xml:space="preserve">района </w:t>
      </w:r>
      <w:r w:rsidRPr="00524B28">
        <w:rPr>
          <w:rFonts w:ascii="Times New Roman" w:hAnsi="Times New Roman" w:cs="Times New Roman"/>
          <w:color w:val="000000" w:themeColor="text1"/>
          <w:sz w:val="28"/>
          <w:szCs w:val="28"/>
        </w:rPr>
        <w:t>состоит из 22 библиотек (2 из них центральные, 20 – сельские). Детских библиотек две (Центральная детская библиотека, Бродокалмакская детская библиотека №2).</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524B28">
        <w:rPr>
          <w:rFonts w:ascii="Times New Roman" w:hAnsi="Times New Roman" w:cs="Times New Roman"/>
          <w:color w:val="000000" w:themeColor="text1"/>
          <w:sz w:val="28"/>
          <w:szCs w:val="28"/>
        </w:rPr>
        <w:t>В районе действует библиотека им. С.И. Черепанова - Сугоякская библиотека №</w:t>
      </w:r>
      <w:r w:rsidR="0051273A">
        <w:rPr>
          <w:rFonts w:ascii="Times New Roman" w:hAnsi="Times New Roman" w:cs="Times New Roman"/>
          <w:color w:val="000000" w:themeColor="text1"/>
          <w:sz w:val="28"/>
          <w:szCs w:val="28"/>
        </w:rPr>
        <w:t xml:space="preserve"> </w:t>
      </w:r>
      <w:r w:rsidRPr="00524B28">
        <w:rPr>
          <w:rFonts w:ascii="Times New Roman" w:hAnsi="Times New Roman" w:cs="Times New Roman"/>
          <w:color w:val="000000" w:themeColor="text1"/>
          <w:sz w:val="28"/>
          <w:szCs w:val="28"/>
        </w:rPr>
        <w:t xml:space="preserve">22. Павленковских библиотек - 4.  </w:t>
      </w:r>
    </w:p>
    <w:p w:rsidR="00524B28" w:rsidRPr="00524B28" w:rsidRDefault="00524B28" w:rsidP="00524B28">
      <w:pPr>
        <w:spacing w:after="0" w:line="240" w:lineRule="auto"/>
        <w:ind w:firstLine="709"/>
        <w:jc w:val="both"/>
        <w:rPr>
          <w:rFonts w:ascii="Times New Roman" w:eastAsia="Times New Roman" w:hAnsi="Times New Roman" w:cs="Times New Roman"/>
          <w:color w:val="000000" w:themeColor="text1"/>
          <w:sz w:val="28"/>
          <w:szCs w:val="32"/>
          <w:lang w:eastAsia="ru-RU" w:bidi="en-US"/>
        </w:rPr>
      </w:pPr>
      <w:r w:rsidRPr="00524B28">
        <w:rPr>
          <w:rFonts w:ascii="Times New Roman" w:eastAsia="Times New Roman" w:hAnsi="Times New Roman" w:cs="Times New Roman"/>
          <w:color w:val="000000" w:themeColor="text1"/>
          <w:sz w:val="28"/>
          <w:szCs w:val="32"/>
          <w:lang w:eastAsia="ru-RU" w:bidi="en-US"/>
        </w:rPr>
        <w:t>Основными видами деятельности библиотек системы являются библиотечно-информационное обслуживание, культурно-просветительская деятельность.</w:t>
      </w:r>
    </w:p>
    <w:p w:rsidR="00524B28" w:rsidRPr="00524B28" w:rsidRDefault="00524B28" w:rsidP="00524B28">
      <w:pPr>
        <w:spacing w:after="0" w:line="240" w:lineRule="auto"/>
        <w:ind w:firstLine="709"/>
        <w:jc w:val="both"/>
        <w:rPr>
          <w:rFonts w:ascii="Times New Roman" w:eastAsia="Times New Roman" w:hAnsi="Times New Roman" w:cs="Times New Roman"/>
          <w:color w:val="000000" w:themeColor="text1"/>
          <w:sz w:val="28"/>
          <w:szCs w:val="32"/>
          <w:lang w:eastAsia="ru-RU" w:bidi="en-US"/>
        </w:rPr>
      </w:pPr>
      <w:r w:rsidRPr="00524B28">
        <w:rPr>
          <w:rFonts w:ascii="Times New Roman" w:eastAsia="Times New Roman" w:hAnsi="Times New Roman" w:cs="Times New Roman"/>
          <w:color w:val="000000" w:themeColor="text1"/>
          <w:sz w:val="28"/>
          <w:szCs w:val="32"/>
          <w:lang w:eastAsia="ru-RU" w:bidi="en-US"/>
        </w:rPr>
        <w:t>В 2020 году в МУ «ЦБС Красноармейского МР» велась работа по 55 проектам и программам. Было проведено 1233 массовых мероприятия, в том числе</w:t>
      </w:r>
      <w:r w:rsidR="0051273A" w:rsidRPr="0051273A">
        <w:rPr>
          <w:rFonts w:ascii="Times New Roman" w:eastAsia="Times New Roman" w:hAnsi="Times New Roman" w:cs="Times New Roman"/>
          <w:color w:val="000000" w:themeColor="text1"/>
          <w:sz w:val="28"/>
          <w:szCs w:val="32"/>
          <w:lang w:eastAsia="ru-RU" w:bidi="en-US"/>
        </w:rPr>
        <w:t>:</w:t>
      </w:r>
      <w:r w:rsidRPr="00524B28">
        <w:rPr>
          <w:rFonts w:ascii="Times New Roman" w:eastAsia="Times New Roman" w:hAnsi="Times New Roman" w:cs="Times New Roman"/>
          <w:color w:val="000000" w:themeColor="text1"/>
          <w:sz w:val="28"/>
          <w:szCs w:val="32"/>
          <w:lang w:eastAsia="ru-RU" w:bidi="en-US"/>
        </w:rPr>
        <w:t xml:space="preserve"> 178 для детей; с возможностью участия инвалидов и лиц с ОВЗ – 143. Посетили эти мероприятия в течение года 97</w:t>
      </w:r>
      <w:r w:rsidR="0051273A" w:rsidRPr="0051273A">
        <w:rPr>
          <w:rFonts w:ascii="Times New Roman" w:eastAsia="Times New Roman" w:hAnsi="Times New Roman" w:cs="Times New Roman"/>
          <w:color w:val="000000" w:themeColor="text1"/>
          <w:sz w:val="28"/>
          <w:szCs w:val="32"/>
          <w:lang w:eastAsia="ru-RU" w:bidi="en-US"/>
        </w:rPr>
        <w:t xml:space="preserve"> </w:t>
      </w:r>
      <w:r w:rsidRPr="00524B28">
        <w:rPr>
          <w:rFonts w:ascii="Times New Roman" w:eastAsia="Times New Roman" w:hAnsi="Times New Roman" w:cs="Times New Roman"/>
          <w:color w:val="000000" w:themeColor="text1"/>
          <w:sz w:val="28"/>
          <w:szCs w:val="32"/>
          <w:lang w:eastAsia="ru-RU" w:bidi="en-US"/>
        </w:rPr>
        <w:t xml:space="preserve">392 человека. Все показатели деятельности 2020 </w:t>
      </w:r>
      <w:r w:rsidR="0051273A">
        <w:rPr>
          <w:rFonts w:ascii="Times New Roman" w:eastAsia="Times New Roman" w:hAnsi="Times New Roman" w:cs="Times New Roman"/>
          <w:color w:val="000000" w:themeColor="text1"/>
          <w:sz w:val="28"/>
          <w:szCs w:val="32"/>
          <w:lang w:eastAsia="ru-RU" w:bidi="en-US"/>
        </w:rPr>
        <w:t>года</w:t>
      </w:r>
      <w:r w:rsidRPr="00524B28">
        <w:rPr>
          <w:rFonts w:ascii="Times New Roman" w:eastAsia="Times New Roman" w:hAnsi="Times New Roman" w:cs="Times New Roman"/>
          <w:color w:val="000000" w:themeColor="text1"/>
          <w:sz w:val="28"/>
          <w:szCs w:val="32"/>
          <w:lang w:eastAsia="ru-RU" w:bidi="en-US"/>
        </w:rPr>
        <w:t>, к сожалению, ниже</w:t>
      </w:r>
      <w:r w:rsidR="0051273A">
        <w:rPr>
          <w:rFonts w:ascii="Times New Roman" w:eastAsia="Times New Roman" w:hAnsi="Times New Roman" w:cs="Times New Roman"/>
          <w:color w:val="000000" w:themeColor="text1"/>
          <w:sz w:val="28"/>
          <w:szCs w:val="32"/>
          <w:lang w:eastAsia="ru-RU" w:bidi="en-US"/>
        </w:rPr>
        <w:t xml:space="preserve"> </w:t>
      </w:r>
      <w:r w:rsidRPr="00524B28">
        <w:rPr>
          <w:rFonts w:ascii="Times New Roman" w:eastAsia="Times New Roman" w:hAnsi="Times New Roman" w:cs="Times New Roman"/>
          <w:color w:val="000000" w:themeColor="text1"/>
          <w:sz w:val="28"/>
          <w:szCs w:val="32"/>
          <w:lang w:eastAsia="ru-RU" w:bidi="en-US"/>
        </w:rPr>
        <w:t>уровня прошлого года</w:t>
      </w:r>
      <w:r w:rsidR="0051273A">
        <w:rPr>
          <w:rFonts w:ascii="Times New Roman" w:eastAsia="Times New Roman" w:hAnsi="Times New Roman" w:cs="Times New Roman"/>
          <w:color w:val="000000" w:themeColor="text1"/>
          <w:sz w:val="28"/>
          <w:szCs w:val="32"/>
          <w:lang w:eastAsia="ru-RU" w:bidi="en-US"/>
        </w:rPr>
        <w:t>,</w:t>
      </w:r>
      <w:r w:rsidRPr="00524B28">
        <w:rPr>
          <w:rFonts w:ascii="Times New Roman" w:eastAsia="Times New Roman" w:hAnsi="Times New Roman" w:cs="Times New Roman"/>
          <w:color w:val="000000" w:themeColor="text1"/>
          <w:sz w:val="28"/>
          <w:szCs w:val="32"/>
          <w:lang w:eastAsia="ru-RU" w:bidi="en-US"/>
        </w:rPr>
        <w:t xml:space="preserve"> в связи с возникшей эпидемиологической обстановкой.</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524B28">
        <w:rPr>
          <w:rFonts w:ascii="Times New Roman" w:eastAsia="Times New Roman" w:hAnsi="Times New Roman" w:cs="Times New Roman"/>
          <w:color w:val="000000" w:themeColor="text1"/>
          <w:sz w:val="28"/>
          <w:szCs w:val="28"/>
          <w:lang w:eastAsia="ru-RU"/>
        </w:rPr>
        <w:t xml:space="preserve">МУ «ЦС Красноармейского МР» в своей деятельности сотрудничает с различными организациями и учреждениями, ежегодно подписываются соответствующие договоры и соглашения о сотрудничестве: </w:t>
      </w:r>
      <w:r w:rsidRPr="00524B28">
        <w:rPr>
          <w:rFonts w:ascii="Times New Roman" w:hAnsi="Times New Roman" w:cs="Times New Roman"/>
          <w:color w:val="000000" w:themeColor="text1"/>
          <w:sz w:val="28"/>
          <w:szCs w:val="28"/>
        </w:rPr>
        <w:t>в июле было заключено дополнительное соглашение с ФГБУ «Президентская библиотека им. Б.Н. Ельцина» на подключение Канашевской библиотеки №</w:t>
      </w:r>
      <w:r w:rsidR="0051273A">
        <w:rPr>
          <w:rFonts w:ascii="Times New Roman" w:hAnsi="Times New Roman" w:cs="Times New Roman"/>
          <w:color w:val="000000" w:themeColor="text1"/>
          <w:sz w:val="28"/>
          <w:szCs w:val="28"/>
        </w:rPr>
        <w:t xml:space="preserve"> </w:t>
      </w:r>
      <w:r w:rsidRPr="00524B28">
        <w:rPr>
          <w:rFonts w:ascii="Times New Roman" w:hAnsi="Times New Roman" w:cs="Times New Roman"/>
          <w:color w:val="000000" w:themeColor="text1"/>
          <w:sz w:val="28"/>
          <w:szCs w:val="28"/>
        </w:rPr>
        <w:t>9 к ресурсу, в октябре Детская центральная библиотека подключилась к Национальной электронной детской библиотеке (НЭДБ).</w:t>
      </w:r>
    </w:p>
    <w:p w:rsidR="00524B28" w:rsidRPr="00524B28" w:rsidRDefault="00524B28" w:rsidP="00524B28">
      <w:pPr>
        <w:spacing w:after="0" w:line="240" w:lineRule="auto"/>
        <w:ind w:firstLine="709"/>
        <w:jc w:val="both"/>
        <w:rPr>
          <w:rFonts w:ascii="Times New Roman" w:eastAsia="Times New Roman" w:hAnsi="Times New Roman" w:cs="Times New Roman"/>
          <w:color w:val="000000" w:themeColor="text1"/>
          <w:sz w:val="28"/>
          <w:szCs w:val="32"/>
          <w:lang w:eastAsia="ru-RU" w:bidi="en-US"/>
        </w:rPr>
      </w:pPr>
      <w:r w:rsidRPr="00524B28">
        <w:rPr>
          <w:rFonts w:ascii="Times New Roman" w:eastAsia="Times New Roman" w:hAnsi="Times New Roman" w:cs="Times New Roman"/>
          <w:color w:val="000000" w:themeColor="text1"/>
          <w:sz w:val="28"/>
          <w:szCs w:val="32"/>
          <w:lang w:eastAsia="ru-RU" w:bidi="en-US"/>
        </w:rPr>
        <w:t>МУ «ЦБС Красноармейского МР» в своей деятельности тесно сотрудничает с главами сельских поселений, руководителями образовательных учреждений, депутатами, руководителями различных служб и учреждений района.</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524B28">
        <w:rPr>
          <w:rFonts w:ascii="Times New Roman" w:hAnsi="Times New Roman" w:cs="Times New Roman"/>
          <w:color w:val="000000" w:themeColor="text1"/>
          <w:sz w:val="28"/>
          <w:szCs w:val="28"/>
        </w:rPr>
        <w:t xml:space="preserve">Специалисты библиотечной системы участвуют в корпоративных проектах: Корпоративная краеведческая база данных (ККБД), Литературная карта Челябинской области, Письма с фронта, Мое детство – война. </w:t>
      </w:r>
    </w:p>
    <w:p w:rsidR="00524B28" w:rsidRPr="00524B28" w:rsidRDefault="00524B28" w:rsidP="00524B28">
      <w:pPr>
        <w:spacing w:after="0" w:line="240" w:lineRule="auto"/>
        <w:ind w:firstLine="709"/>
        <w:jc w:val="both"/>
        <w:rPr>
          <w:rFonts w:ascii="Times New Roman" w:eastAsia="Times New Roman" w:hAnsi="Times New Roman" w:cs="Times New Roman"/>
          <w:color w:val="000000" w:themeColor="text1"/>
          <w:sz w:val="28"/>
          <w:szCs w:val="32"/>
          <w:lang w:eastAsia="ru-RU" w:bidi="en-US"/>
        </w:rPr>
      </w:pPr>
      <w:r w:rsidRPr="00524B28">
        <w:rPr>
          <w:rFonts w:ascii="Times New Roman" w:eastAsia="Times New Roman" w:hAnsi="Times New Roman" w:cs="Times New Roman"/>
          <w:color w:val="000000" w:themeColor="text1"/>
          <w:sz w:val="28"/>
          <w:szCs w:val="32"/>
          <w:lang w:eastAsia="ru-RU" w:bidi="en-US"/>
        </w:rPr>
        <w:lastRenderedPageBreak/>
        <w:t>Продолжалась работа по районным корпоративным целевым программам: «Уральский край, наш отчий дом», «Литературное краеведение», «Ты– о праве, право– о тебе», «Твоя безопасность», «Книга в летнем рюкзаке».</w:t>
      </w:r>
    </w:p>
    <w:p w:rsidR="00524B28" w:rsidRPr="00524B28" w:rsidRDefault="00524B28" w:rsidP="00524B28">
      <w:pPr>
        <w:spacing w:after="0" w:line="240" w:lineRule="auto"/>
        <w:ind w:firstLine="709"/>
        <w:jc w:val="both"/>
        <w:rPr>
          <w:rFonts w:ascii="Times New Roman" w:eastAsia="Times New Roman" w:hAnsi="Times New Roman" w:cs="Times New Roman"/>
          <w:color w:val="000000" w:themeColor="text1"/>
          <w:sz w:val="28"/>
          <w:szCs w:val="32"/>
          <w:lang w:eastAsia="ru-RU" w:bidi="en-US"/>
        </w:rPr>
      </w:pPr>
      <w:r w:rsidRPr="00524B28">
        <w:rPr>
          <w:rFonts w:ascii="Times New Roman" w:eastAsia="Times New Roman" w:hAnsi="Times New Roman" w:cs="Times New Roman"/>
          <w:color w:val="000000" w:themeColor="text1"/>
          <w:sz w:val="28"/>
          <w:szCs w:val="32"/>
          <w:lang w:eastAsia="ru-RU" w:bidi="en-US"/>
        </w:rPr>
        <w:t>В течение 2020 г</w:t>
      </w:r>
      <w:r w:rsidR="0051273A">
        <w:rPr>
          <w:rFonts w:ascii="Times New Roman" w:eastAsia="Times New Roman" w:hAnsi="Times New Roman" w:cs="Times New Roman"/>
          <w:color w:val="000000" w:themeColor="text1"/>
          <w:sz w:val="28"/>
          <w:szCs w:val="32"/>
          <w:lang w:eastAsia="ru-RU" w:bidi="en-US"/>
        </w:rPr>
        <w:t>ода</w:t>
      </w:r>
      <w:r w:rsidRPr="00524B28">
        <w:rPr>
          <w:rFonts w:ascii="Times New Roman" w:eastAsia="Times New Roman" w:hAnsi="Times New Roman" w:cs="Times New Roman"/>
          <w:color w:val="000000" w:themeColor="text1"/>
          <w:sz w:val="28"/>
          <w:szCs w:val="32"/>
          <w:lang w:eastAsia="ru-RU" w:bidi="en-US"/>
        </w:rPr>
        <w:t xml:space="preserve"> библиотечные специалисты МУ «ЦБС Красноармейского МР» участвовали в конкурсах и акциях различного уровня: международные - 5, всероссийские – 12, межрегиональные – 3, областные – 6.</w:t>
      </w:r>
    </w:p>
    <w:p w:rsidR="00524B28" w:rsidRPr="00524B28" w:rsidRDefault="00524B28" w:rsidP="00524B28">
      <w:pPr>
        <w:tabs>
          <w:tab w:val="left" w:pos="567"/>
        </w:tabs>
        <w:spacing w:after="0" w:line="240" w:lineRule="auto"/>
        <w:ind w:firstLine="709"/>
        <w:contextualSpacing/>
        <w:jc w:val="both"/>
        <w:rPr>
          <w:rFonts w:ascii="Times New Roman" w:eastAsiaTheme="minorEastAsia" w:hAnsi="Times New Roman" w:cs="Times New Roman"/>
          <w:color w:val="000000" w:themeColor="text1"/>
          <w:sz w:val="28"/>
          <w:szCs w:val="28"/>
          <w:shd w:val="clear" w:color="auto" w:fill="FFFFFF"/>
          <w:lang w:bidi="en-US"/>
        </w:rPr>
      </w:pPr>
      <w:r w:rsidRPr="00524B28">
        <w:rPr>
          <w:rFonts w:ascii="Times New Roman" w:eastAsia="Calibri" w:hAnsi="Times New Roman" w:cs="Times New Roman"/>
          <w:color w:val="000000" w:themeColor="text1"/>
          <w:sz w:val="28"/>
          <w:szCs w:val="28"/>
          <w:shd w:val="clear" w:color="auto" w:fill="FFFFFF"/>
          <w:lang w:bidi="en-US"/>
        </w:rPr>
        <w:t>В течение 2020 г</w:t>
      </w:r>
      <w:r w:rsidR="0051273A">
        <w:rPr>
          <w:rFonts w:ascii="Times New Roman" w:eastAsia="Calibri" w:hAnsi="Times New Roman" w:cs="Times New Roman"/>
          <w:color w:val="000000" w:themeColor="text1"/>
          <w:sz w:val="28"/>
          <w:szCs w:val="28"/>
          <w:shd w:val="clear" w:color="auto" w:fill="FFFFFF"/>
          <w:lang w:bidi="en-US"/>
        </w:rPr>
        <w:t>ода</w:t>
      </w:r>
      <w:r w:rsidRPr="00524B28">
        <w:rPr>
          <w:rFonts w:ascii="Times New Roman" w:eastAsia="Calibri" w:hAnsi="Times New Roman" w:cs="Times New Roman"/>
          <w:color w:val="000000" w:themeColor="text1"/>
          <w:sz w:val="28"/>
          <w:szCs w:val="28"/>
          <w:shd w:val="clear" w:color="auto" w:fill="FFFFFF"/>
          <w:lang w:bidi="en-US"/>
        </w:rPr>
        <w:t xml:space="preserve"> работа осуществлялась по 55 проектам и программам. </w:t>
      </w:r>
      <w:r w:rsidRPr="00524B28">
        <w:rPr>
          <w:rFonts w:ascii="Times New Roman" w:eastAsiaTheme="minorEastAsia" w:hAnsi="Times New Roman" w:cs="Times New Roman"/>
          <w:color w:val="000000" w:themeColor="text1"/>
          <w:sz w:val="28"/>
          <w:szCs w:val="28"/>
          <w:shd w:val="clear" w:color="auto" w:fill="FFFFFF"/>
          <w:lang w:bidi="en-US"/>
        </w:rPr>
        <w:t>Доказали свою эффективность районные целевые программы и проекты: «Подвигом славны мои земляки», «Память в стихах», «Лица Победы», «Уральский край, наш отчий дом», «Литературное краеведение», «Ты – о праве, право – о тебе», «Твоя безопасность», «Книга в летнем рюкзаке», «Книги на дом».</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shd w:val="clear" w:color="auto" w:fill="FFFFFF"/>
        </w:rPr>
      </w:pPr>
      <w:r w:rsidRPr="00524B28">
        <w:rPr>
          <w:rFonts w:ascii="Times New Roman" w:hAnsi="Times New Roman" w:cs="Times New Roman"/>
          <w:color w:val="000000" w:themeColor="text1"/>
          <w:sz w:val="28"/>
          <w:szCs w:val="28"/>
          <w:shd w:val="clear" w:color="auto" w:fill="FFFFFF"/>
        </w:rPr>
        <w:t>Успешно использовалось программно-целевое планирование в деятельности библиотек.  В Год памяти и славы большая часть программ была посвящена вкладу наших земляков в дело Победы.</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shd w:val="clear" w:color="auto" w:fill="FFFFFF"/>
        </w:rPr>
      </w:pPr>
      <w:r w:rsidRPr="00524B28">
        <w:rPr>
          <w:rFonts w:ascii="Times New Roman" w:hAnsi="Times New Roman" w:cs="Times New Roman"/>
          <w:color w:val="000000" w:themeColor="text1"/>
          <w:sz w:val="28"/>
          <w:szCs w:val="28"/>
          <w:shd w:val="clear" w:color="auto" w:fill="FFFFFF"/>
        </w:rPr>
        <w:t>К 75-летнему юбилею Победы в Великой Отечественной войне, в рамках районного марафона "Читать, знать, помнить" ЦБС Красноармейского района реализовала проект "Лица Победы".</w:t>
      </w:r>
      <w:r w:rsidR="009D328D">
        <w:rPr>
          <w:rFonts w:ascii="Times New Roman" w:hAnsi="Times New Roman" w:cs="Times New Roman"/>
          <w:color w:val="000000" w:themeColor="text1"/>
          <w:sz w:val="28"/>
          <w:szCs w:val="28"/>
          <w:shd w:val="clear" w:color="auto" w:fill="FFFFFF"/>
        </w:rPr>
        <w:t xml:space="preserve"> </w:t>
      </w:r>
      <w:r w:rsidRPr="00524B28">
        <w:rPr>
          <w:rFonts w:ascii="Times New Roman" w:hAnsi="Times New Roman" w:cs="Times New Roman"/>
          <w:color w:val="000000" w:themeColor="text1"/>
          <w:sz w:val="28"/>
          <w:szCs w:val="28"/>
          <w:shd w:val="clear" w:color="auto" w:fill="FFFFFF"/>
        </w:rPr>
        <w:t>В группе "Библиотека Красноармейского района" </w:t>
      </w:r>
      <w:hyperlink r:id="rId10" w:history="1">
        <w:r w:rsidRPr="0051273A">
          <w:rPr>
            <w:rFonts w:ascii="Times New Roman" w:hAnsi="Times New Roman" w:cs="Times New Roman"/>
            <w:color w:val="000000" w:themeColor="text1"/>
            <w:sz w:val="28"/>
            <w:szCs w:val="28"/>
            <w:shd w:val="clear" w:color="auto" w:fill="FFFFFF"/>
          </w:rPr>
          <w:t>#ЛицаПобеды</w:t>
        </w:r>
      </w:hyperlink>
      <w:r w:rsidRPr="0051273A">
        <w:rPr>
          <w:rFonts w:ascii="Times New Roman" w:hAnsi="Times New Roman" w:cs="Times New Roman"/>
          <w:color w:val="000000" w:themeColor="text1"/>
          <w:sz w:val="28"/>
          <w:szCs w:val="28"/>
          <w:shd w:val="clear" w:color="auto" w:fill="FFFFFF"/>
        </w:rPr>
        <w:t> </w:t>
      </w:r>
      <w:hyperlink r:id="rId11" w:history="1">
        <w:r w:rsidRPr="0051273A">
          <w:rPr>
            <w:rFonts w:ascii="Times New Roman" w:hAnsi="Times New Roman" w:cs="Times New Roman"/>
            <w:color w:val="000000" w:themeColor="text1"/>
            <w:sz w:val="28"/>
            <w:szCs w:val="28"/>
            <w:shd w:val="clear" w:color="auto" w:fill="FFFFFF"/>
          </w:rPr>
          <w:t>#Мойполккрасноармейка74</w:t>
        </w:r>
      </w:hyperlink>
      <w:r w:rsidRPr="00524B28">
        <w:rPr>
          <w:rFonts w:ascii="Times New Roman" w:hAnsi="Times New Roman" w:cs="Times New Roman"/>
          <w:color w:val="000000" w:themeColor="text1"/>
          <w:sz w:val="28"/>
          <w:szCs w:val="28"/>
          <w:shd w:val="clear" w:color="auto" w:fill="FFFFFF"/>
        </w:rPr>
        <w:t> размещались фотографии участников Великой Отечественной войны, тружеников тыла, детей войны. За время действия проекта было размещено 33 материала.</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shd w:val="clear" w:color="auto" w:fill="FFFFFF"/>
        </w:rPr>
      </w:pPr>
      <w:r w:rsidRPr="00524B28">
        <w:rPr>
          <w:rFonts w:ascii="Times New Roman" w:hAnsi="Times New Roman" w:cs="Times New Roman"/>
          <w:color w:val="000000" w:themeColor="text1"/>
          <w:sz w:val="28"/>
          <w:szCs w:val="28"/>
          <w:shd w:val="clear" w:color="auto" w:fill="FFFFFF"/>
        </w:rPr>
        <w:t>Проект "Лица Победы" дополнил акцию "Бессмертный полк онлайн". Он помог сохранить героическую историю малой родины.</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524B28">
        <w:rPr>
          <w:rFonts w:ascii="Times New Roman" w:hAnsi="Times New Roman" w:cs="Times New Roman"/>
          <w:color w:val="000000" w:themeColor="text1"/>
          <w:sz w:val="28"/>
          <w:szCs w:val="28"/>
        </w:rPr>
        <w:t>В феврале 2020 г</w:t>
      </w:r>
      <w:r w:rsidR="0051273A">
        <w:rPr>
          <w:rFonts w:ascii="Times New Roman" w:hAnsi="Times New Roman" w:cs="Times New Roman"/>
          <w:color w:val="000000" w:themeColor="text1"/>
          <w:sz w:val="28"/>
          <w:szCs w:val="28"/>
        </w:rPr>
        <w:t>ода</w:t>
      </w:r>
      <w:r w:rsidRPr="00524B28">
        <w:rPr>
          <w:rFonts w:ascii="Times New Roman" w:hAnsi="Times New Roman" w:cs="Times New Roman"/>
          <w:color w:val="000000" w:themeColor="text1"/>
          <w:sz w:val="28"/>
          <w:szCs w:val="28"/>
        </w:rPr>
        <w:t xml:space="preserve"> в рамках проекта «В гости к участнику Великой Отечественной войны», сотрудники Бродокалмакской Павленковской библиотеки вместе с каналом ОТВ посетили ветерана Великой Отечественной войны В. И. Синицына. Позднее жители Красноармейского района смогли увидеть по телевидению программу, посвящённую ветерану, которому исполнилось 100 лет и прочитать статью библиотекарей в местной газете «Новая волна». </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shd w:val="clear" w:color="auto" w:fill="FFFFFF"/>
        </w:rPr>
      </w:pPr>
      <w:r w:rsidRPr="00524B28">
        <w:rPr>
          <w:rFonts w:ascii="Times New Roman" w:hAnsi="Times New Roman" w:cs="Times New Roman"/>
          <w:color w:val="000000" w:themeColor="text1"/>
          <w:sz w:val="28"/>
          <w:szCs w:val="28"/>
        </w:rPr>
        <w:t>Краеведческая деятельност</w:t>
      </w:r>
      <w:r w:rsidRPr="00524B28">
        <w:rPr>
          <w:rFonts w:ascii="Times New Roman" w:hAnsi="Times New Roman" w:cs="Times New Roman"/>
          <w:color w:val="000000" w:themeColor="text1"/>
          <w:sz w:val="28"/>
          <w:szCs w:val="28"/>
          <w:shd w:val="clear" w:color="auto" w:fill="FFFFFF"/>
        </w:rPr>
        <w:t xml:space="preserve">ь Красноармейской ЦБС осуществлялась по районной программе «Уральский край, наш отчий дом». </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shd w:val="clear" w:color="auto" w:fill="FFFFFF"/>
        </w:rPr>
      </w:pPr>
      <w:r w:rsidRPr="00524B28">
        <w:rPr>
          <w:rFonts w:ascii="Times New Roman" w:hAnsi="Times New Roman" w:cs="Times New Roman"/>
          <w:color w:val="000000" w:themeColor="text1"/>
          <w:sz w:val="28"/>
          <w:szCs w:val="28"/>
          <w:shd w:val="clear" w:color="auto" w:fill="FFFFFF"/>
        </w:rPr>
        <w:t xml:space="preserve">14 марта жители Красноармейского района стали участниками автопробега двух фестивалей </w:t>
      </w:r>
      <w:r w:rsidRPr="0051273A">
        <w:rPr>
          <w:rFonts w:ascii="Times New Roman" w:hAnsi="Times New Roman" w:cs="Times New Roman"/>
          <w:color w:val="000000" w:themeColor="text1"/>
          <w:sz w:val="28"/>
          <w:szCs w:val="28"/>
          <w:shd w:val="clear" w:color="auto" w:fill="FFFFFF"/>
        </w:rPr>
        <w:t>«</w:t>
      </w:r>
      <w:r w:rsidRPr="0051273A">
        <w:rPr>
          <w:rFonts w:ascii="Times New Roman" w:hAnsi="Times New Roman" w:cs="Times New Roman"/>
          <w:iCs/>
          <w:color w:val="000000" w:themeColor="text1"/>
          <w:sz w:val="28"/>
          <w:szCs w:val="28"/>
          <w:shd w:val="clear" w:color="auto" w:fill="FFFFFF"/>
        </w:rPr>
        <w:t>Карелия-Урал</w:t>
      </w:r>
      <w:r w:rsidRPr="00524B28">
        <w:rPr>
          <w:rFonts w:ascii="Times New Roman" w:hAnsi="Times New Roman" w:cs="Times New Roman"/>
          <w:color w:val="000000" w:themeColor="text1"/>
          <w:sz w:val="28"/>
          <w:szCs w:val="28"/>
          <w:shd w:val="clear" w:color="auto" w:fill="FFFFFF"/>
        </w:rPr>
        <w:t>». В с</w:t>
      </w:r>
      <w:r w:rsidR="009D328D">
        <w:rPr>
          <w:rFonts w:ascii="Times New Roman" w:hAnsi="Times New Roman" w:cs="Times New Roman"/>
          <w:color w:val="000000" w:themeColor="text1"/>
          <w:sz w:val="28"/>
          <w:szCs w:val="28"/>
          <w:shd w:val="clear" w:color="auto" w:fill="FFFFFF"/>
        </w:rPr>
        <w:t xml:space="preserve">. </w:t>
      </w:r>
      <w:r w:rsidRPr="00524B28">
        <w:rPr>
          <w:rFonts w:ascii="Times New Roman" w:hAnsi="Times New Roman" w:cs="Times New Roman"/>
          <w:color w:val="000000" w:themeColor="text1"/>
          <w:sz w:val="28"/>
          <w:szCs w:val="28"/>
          <w:shd w:val="clear" w:color="auto" w:fill="FFFFFF"/>
        </w:rPr>
        <w:t>Миасское приехали люди, увлеченные литературным творчеством и краеведением. Челябинск представляли: М. Волкова, книгоиздатель, культуртрегер, организатор проекта, и поэт М. Придворов, Екатеринбург – М. Алексеева, сотрудник Ельцин Центра. Для участия в фестивале из Петрозаводска приехали: писатель-фантаст В. Софиенко и поэт Е. Софиенко, библиотекарь-краевед из Копейска Т. Александрова, присоединилась к проекту. На круглом столе «Литература и краеведение от Карелии до Урала» в ЦРБ собралась большая читательская аудитория: сельские и школьные библиотекари, учителя, представители ветеранских организаций, сотрудники краеведческих музеев, Центра дополнительного образования детей.</w:t>
      </w:r>
      <w:r w:rsidRPr="00524B28">
        <w:rPr>
          <w:rFonts w:ascii="Times New Roman" w:hAnsi="Times New Roman" w:cs="Times New Roman"/>
          <w:color w:val="000000" w:themeColor="text1"/>
          <w:sz w:val="28"/>
          <w:szCs w:val="28"/>
          <w:shd w:val="clear" w:color="auto" w:fill="FFFFFF"/>
        </w:rPr>
        <w:tab/>
      </w:r>
      <w:r w:rsidRPr="00524B28">
        <w:rPr>
          <w:rFonts w:ascii="Times New Roman" w:hAnsi="Times New Roman" w:cs="Times New Roman"/>
          <w:color w:val="000000" w:themeColor="text1"/>
          <w:sz w:val="28"/>
          <w:szCs w:val="28"/>
          <w:shd w:val="clear" w:color="auto" w:fill="FFFFFF"/>
        </w:rPr>
        <w:br/>
      </w:r>
      <w:r w:rsidRPr="00524B28">
        <w:rPr>
          <w:rFonts w:ascii="Times New Roman" w:hAnsi="Times New Roman" w:cs="Times New Roman"/>
          <w:color w:val="000000" w:themeColor="text1"/>
          <w:sz w:val="28"/>
          <w:szCs w:val="28"/>
          <w:shd w:val="clear" w:color="auto" w:fill="FFFFFF"/>
        </w:rPr>
        <w:tab/>
        <w:t xml:space="preserve">Хозяева территории представили свои краеведческие проекты: «Жизнь замечательных людей села Бродокалмак», «Наследие Дегтярева», Черепановские и Егоровские чтения, фестивали «Наследие Урала» и «Весеннее равноденствие». Участники круглого стола искали ответы на многие вопросы: что учитывать при организации туристических маршрутов, как использовать коллекции </w:t>
      </w:r>
      <w:r w:rsidRPr="00524B28">
        <w:rPr>
          <w:rFonts w:ascii="Times New Roman" w:hAnsi="Times New Roman" w:cs="Times New Roman"/>
          <w:color w:val="000000" w:themeColor="text1"/>
          <w:sz w:val="28"/>
          <w:szCs w:val="28"/>
          <w:shd w:val="clear" w:color="auto" w:fill="FFFFFF"/>
        </w:rPr>
        <w:lastRenderedPageBreak/>
        <w:t>краеведческих музеев, что является отправной точкой в изучении творчества любого</w:t>
      </w:r>
      <w:r w:rsidR="009D328D">
        <w:rPr>
          <w:rFonts w:ascii="Times New Roman" w:hAnsi="Times New Roman" w:cs="Times New Roman"/>
          <w:color w:val="000000" w:themeColor="text1"/>
          <w:sz w:val="28"/>
          <w:szCs w:val="28"/>
          <w:shd w:val="clear" w:color="auto" w:fill="FFFFFF"/>
        </w:rPr>
        <w:t xml:space="preserve"> </w:t>
      </w:r>
      <w:r w:rsidRPr="00524B28">
        <w:rPr>
          <w:rFonts w:ascii="Times New Roman" w:hAnsi="Times New Roman" w:cs="Times New Roman"/>
          <w:color w:val="000000" w:themeColor="text1"/>
          <w:sz w:val="28"/>
          <w:szCs w:val="28"/>
          <w:shd w:val="clear" w:color="auto" w:fill="FFFFFF"/>
        </w:rPr>
        <w:t>автора.</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524B28">
        <w:rPr>
          <w:rFonts w:ascii="Times New Roman" w:hAnsi="Times New Roman" w:cs="Times New Roman"/>
          <w:color w:val="000000" w:themeColor="text1"/>
          <w:sz w:val="28"/>
          <w:szCs w:val="28"/>
        </w:rPr>
        <w:t>С 13 по 19 июля ЦДБ проводила интернет-акцию «Друг детства – Нина Пикулева».</w:t>
      </w:r>
      <w:r w:rsidRPr="00524B28">
        <w:rPr>
          <w:rFonts w:ascii="Times New Roman" w:hAnsi="Times New Roman" w:cs="Times New Roman"/>
          <w:color w:val="000000" w:themeColor="text1"/>
          <w:sz w:val="28"/>
          <w:szCs w:val="28"/>
        </w:rPr>
        <w:tab/>
        <w:t>К ЦБС Красноармейского района присоединились библиотеки из Сосновского, Нязепетровского районов и детская библиотека Санкт-Петербурга. Участниками акции стали 46 читателей в возрасте от 5 до 10 лет. Все получили дипломы с подписью Н.В. Пикулевой.</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shd w:val="clear" w:color="auto" w:fill="FFFFFF"/>
        </w:rPr>
      </w:pPr>
      <w:r w:rsidRPr="00524B28">
        <w:rPr>
          <w:rFonts w:ascii="Times New Roman" w:hAnsi="Times New Roman" w:cs="Times New Roman"/>
          <w:color w:val="000000" w:themeColor="text1"/>
          <w:sz w:val="28"/>
          <w:szCs w:val="28"/>
        </w:rPr>
        <w:t xml:space="preserve">Сотрудники ЦБС Красноармейского М. В. Уфимцева, И. В. Курбатова и волонтёр Русско-Теченской библиотеки З. Кеменева приняли участие во Всероссийской акции «Бегущая книга», находясь в Москве на фестивале «Добрые люди». Они попали на форум благодаря поддержке общественной организации «Челябинский зеленый крест». Сплоченная команда южноуральцев пронесла краеведческий литературный сборник "Течёт, течёт река Миасс" по самым значимым местам столицы нашей Родины. Книга появилась в 2017 году в издательстве «Край Ра». В нее вошли статьи краеведов Красноармейского района, в том числе, из сел Бродокалмак и Русская Теча. </w:t>
      </w:r>
    </w:p>
    <w:p w:rsidR="00393C33"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524B28">
        <w:rPr>
          <w:rFonts w:ascii="Times New Roman" w:hAnsi="Times New Roman" w:cs="Times New Roman"/>
          <w:color w:val="000000" w:themeColor="text1"/>
          <w:sz w:val="28"/>
          <w:szCs w:val="28"/>
        </w:rPr>
        <w:t>С изданием успели познакомиться многие люди – и россияне, и гости столицы из других стран. Библиотекари рассказали, чем славится город Челябинск. Обратили внимание на его историю и вклад в развитие промышленности. Упомянули о том, что И. В. Курчатов, талантливый физик-экспериментатор, стоявший у истоков российского Атомного проекта, -  наш земляк. Завершился забег красноармейских библиотекарей в РГБ</w:t>
      </w:r>
      <w:r w:rsidRPr="00524B28">
        <w:rPr>
          <w:rFonts w:ascii="Times New Roman" w:hAnsi="Times New Roman" w:cs="Times New Roman"/>
          <w:b/>
          <w:color w:val="000000" w:themeColor="text1"/>
          <w:sz w:val="28"/>
          <w:szCs w:val="28"/>
        </w:rPr>
        <w:t>. </w:t>
      </w:r>
      <w:r w:rsidRPr="00524B28">
        <w:rPr>
          <w:rFonts w:ascii="Times New Roman" w:hAnsi="Times New Roman" w:cs="Times New Roman"/>
          <w:color w:val="000000" w:themeColor="text1"/>
          <w:sz w:val="28"/>
          <w:szCs w:val="28"/>
        </w:rPr>
        <w:t xml:space="preserve">Краеведческий сборник «Течет, течет река Миасс» был вручен сотрудникам отдела комплектования национальной библиотеки Российской Федерации. </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524B28">
        <w:rPr>
          <w:rFonts w:ascii="Times New Roman" w:hAnsi="Times New Roman" w:cs="Times New Roman"/>
          <w:color w:val="000000" w:themeColor="text1"/>
          <w:sz w:val="28"/>
          <w:szCs w:val="28"/>
        </w:rPr>
        <w:t>Старшеклассникам Дубровской СОШ был адресован час краеведения «Имя в летописи края». Дубровская библиотека подготовила его к 95-летию со дня рождения С. И. Гуреева - выдающегося хозяйственного руководителя, агронома, учёного-зоотехника, заслуженного работника сельского хозяйства, участника В</w:t>
      </w:r>
      <w:r w:rsidR="00393C33">
        <w:rPr>
          <w:rFonts w:ascii="Times New Roman" w:hAnsi="Times New Roman" w:cs="Times New Roman"/>
          <w:color w:val="000000" w:themeColor="text1"/>
          <w:sz w:val="28"/>
          <w:szCs w:val="28"/>
        </w:rPr>
        <w:t>ОВ,</w:t>
      </w:r>
      <w:r w:rsidRPr="00524B28">
        <w:rPr>
          <w:rFonts w:ascii="Times New Roman" w:hAnsi="Times New Roman" w:cs="Times New Roman"/>
          <w:color w:val="000000" w:themeColor="text1"/>
          <w:sz w:val="28"/>
          <w:szCs w:val="28"/>
        </w:rPr>
        <w:t xml:space="preserve"> почётного гражданина Красноармейского района. </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524B28">
        <w:rPr>
          <w:rFonts w:ascii="Times New Roman" w:hAnsi="Times New Roman" w:cs="Times New Roman"/>
          <w:color w:val="000000" w:themeColor="text1"/>
          <w:sz w:val="28"/>
          <w:szCs w:val="28"/>
        </w:rPr>
        <w:t>Кроме этого была подготовлена видео-презентация «Недаром помнит вся Дубровка…», получившую на странице Дубровского Дома Культуры и Библиотеки в социальной сети «ВКонтакте» 678 просмотров.</w:t>
      </w:r>
      <w:r w:rsidRPr="00524B28">
        <w:rPr>
          <w:rFonts w:ascii="Times New Roman" w:hAnsi="Times New Roman" w:cs="Times New Roman"/>
          <w:color w:val="000000" w:themeColor="text1"/>
          <w:sz w:val="28"/>
          <w:szCs w:val="28"/>
          <w:shd w:val="clear" w:color="auto" w:fill="FFFFFF"/>
        </w:rPr>
        <w:br/>
      </w:r>
      <w:r w:rsidRPr="00524B28">
        <w:rPr>
          <w:rFonts w:ascii="Times New Roman" w:hAnsi="Times New Roman" w:cs="Times New Roman"/>
          <w:color w:val="000000" w:themeColor="text1"/>
          <w:sz w:val="28"/>
          <w:szCs w:val="28"/>
        </w:rPr>
        <w:tab/>
        <w:t xml:space="preserve">Виртуальная рубрика «Поздравление от поэта» на странице Библиотеки Красноармейского района в социальной сети «Вконтакте» начала регулярно выходить с сентября.  Опубликовано 8 постов, общее количество просмотров – 7500.  Это результат сотрудничества библиотеки с самодеятельными поэтами </w:t>
      </w:r>
      <w:r w:rsidR="009D328D">
        <w:rPr>
          <w:rFonts w:ascii="Times New Roman" w:hAnsi="Times New Roman" w:cs="Times New Roman"/>
          <w:color w:val="000000" w:themeColor="text1"/>
          <w:sz w:val="28"/>
          <w:szCs w:val="28"/>
        </w:rPr>
        <w:t xml:space="preserve">    </w:t>
      </w:r>
      <w:r w:rsidRPr="00524B28">
        <w:rPr>
          <w:rFonts w:ascii="Times New Roman" w:hAnsi="Times New Roman" w:cs="Times New Roman"/>
          <w:color w:val="000000" w:themeColor="text1"/>
          <w:sz w:val="28"/>
          <w:szCs w:val="28"/>
        </w:rPr>
        <w:t>Н. П.</w:t>
      </w:r>
      <w:r w:rsidR="009D328D">
        <w:rPr>
          <w:rFonts w:ascii="Times New Roman" w:hAnsi="Times New Roman" w:cs="Times New Roman"/>
          <w:color w:val="000000" w:themeColor="text1"/>
          <w:sz w:val="28"/>
          <w:szCs w:val="28"/>
        </w:rPr>
        <w:t xml:space="preserve"> </w:t>
      </w:r>
      <w:r w:rsidRPr="00524B28">
        <w:rPr>
          <w:rFonts w:ascii="Times New Roman" w:hAnsi="Times New Roman" w:cs="Times New Roman"/>
          <w:color w:val="000000" w:themeColor="text1"/>
          <w:sz w:val="28"/>
          <w:szCs w:val="28"/>
        </w:rPr>
        <w:t>Кизиловой (с. Миасское) и Т.Ф.</w:t>
      </w:r>
      <w:r w:rsidR="009D328D">
        <w:rPr>
          <w:rFonts w:ascii="Times New Roman" w:hAnsi="Times New Roman" w:cs="Times New Roman"/>
          <w:color w:val="000000" w:themeColor="text1"/>
          <w:sz w:val="28"/>
          <w:szCs w:val="28"/>
        </w:rPr>
        <w:t xml:space="preserve"> </w:t>
      </w:r>
      <w:r w:rsidRPr="00524B28">
        <w:rPr>
          <w:rFonts w:ascii="Times New Roman" w:hAnsi="Times New Roman" w:cs="Times New Roman"/>
          <w:color w:val="000000" w:themeColor="text1"/>
          <w:sz w:val="28"/>
          <w:szCs w:val="28"/>
        </w:rPr>
        <w:t>Шумаковой (д. Пашнино-1).   В следующем году рубрика будет продолжена, расширится число участников.</w:t>
      </w:r>
    </w:p>
    <w:p w:rsidR="00524B28" w:rsidRPr="00524B28" w:rsidRDefault="00524B28" w:rsidP="00524B28">
      <w:pPr>
        <w:tabs>
          <w:tab w:val="left" w:pos="567"/>
        </w:tabs>
        <w:spacing w:after="0" w:line="240" w:lineRule="auto"/>
        <w:ind w:firstLine="709"/>
        <w:jc w:val="both"/>
        <w:rPr>
          <w:rFonts w:ascii="Times New Roman" w:hAnsi="Times New Roman" w:cs="Times New Roman"/>
          <w:color w:val="000000" w:themeColor="text1"/>
          <w:sz w:val="28"/>
          <w:szCs w:val="28"/>
        </w:rPr>
      </w:pPr>
      <w:r w:rsidRPr="00524B28">
        <w:rPr>
          <w:rFonts w:ascii="Times New Roman" w:hAnsi="Times New Roman" w:cs="Times New Roman"/>
          <w:color w:val="000000" w:themeColor="text1"/>
          <w:sz w:val="28"/>
          <w:szCs w:val="28"/>
        </w:rPr>
        <w:t xml:space="preserve">Пять библиотек системы имеют музейные экспозиции- Бродокалмакская Павленковская, Сугоякская историческая Павленковская им. С. И. Черепанова, Петровская Павленковская, Козыревская Павленковская, Алабугская. В Бродокалмакской Павленковской библиотеке экспозиция называется «Любителям русской старины», в Петровской библиотеке – «Из истории поселка Петровский». В Сугоякской Павленковской библиотеке им. С. И. Черепанова музейная экспозиция посвящена жизни и творчеству писателя, имя которого она носит. В Козыревской  Павленковской библиотеке оформлен уголок крестьянского быта </w:t>
      </w:r>
      <w:r w:rsidRPr="00524B28">
        <w:rPr>
          <w:rFonts w:ascii="Times New Roman" w:hAnsi="Times New Roman" w:cs="Times New Roman"/>
          <w:color w:val="000000" w:themeColor="text1"/>
          <w:sz w:val="28"/>
          <w:szCs w:val="28"/>
        </w:rPr>
        <w:lastRenderedPageBreak/>
        <w:t>«Русская горница». В Алабугской библиотеке – музейный уголок «Алабугская старина».</w:t>
      </w:r>
    </w:p>
    <w:p w:rsidR="00524B28" w:rsidRPr="00524B28" w:rsidRDefault="00524B28" w:rsidP="00524B28">
      <w:pPr>
        <w:spacing w:after="0" w:line="240" w:lineRule="auto"/>
        <w:ind w:firstLine="709"/>
        <w:jc w:val="both"/>
        <w:rPr>
          <w:rFonts w:ascii="Times New Roman" w:eastAsia="Times New Roman" w:hAnsi="Times New Roman" w:cs="Times New Roman"/>
          <w:color w:val="000000" w:themeColor="text1"/>
          <w:sz w:val="28"/>
          <w:szCs w:val="32"/>
          <w:lang w:eastAsia="ru-RU" w:bidi="en-US"/>
        </w:rPr>
      </w:pPr>
      <w:r w:rsidRPr="00524B28">
        <w:rPr>
          <w:rFonts w:ascii="Times New Roman" w:eastAsia="Times New Roman" w:hAnsi="Times New Roman" w:cs="Times New Roman"/>
          <w:color w:val="000000" w:themeColor="text1"/>
          <w:sz w:val="28"/>
          <w:szCs w:val="32"/>
          <w:lang w:eastAsia="ru-RU" w:bidi="en-US"/>
        </w:rPr>
        <w:t>В целом, учреждение работает эффективно: муниципальное задание библиотеки с учетом реалий 2020 г. было выполнено. Показатели работы по сравнению с 2019 годом, конечно снизились, но в рамках допустимых отклонений.</w:t>
      </w:r>
    </w:p>
    <w:p w:rsidR="00524B28" w:rsidRPr="00524B28" w:rsidRDefault="00524B28" w:rsidP="00524B28">
      <w:pPr>
        <w:spacing w:after="0" w:line="240" w:lineRule="auto"/>
        <w:ind w:firstLine="709"/>
        <w:jc w:val="both"/>
        <w:rPr>
          <w:rFonts w:ascii="Times New Roman" w:eastAsia="Times New Roman" w:hAnsi="Times New Roman" w:cs="Times New Roman"/>
          <w:color w:val="000000" w:themeColor="text1"/>
          <w:sz w:val="28"/>
          <w:szCs w:val="32"/>
          <w:lang w:eastAsia="ru-RU" w:bidi="en-US"/>
        </w:rPr>
      </w:pPr>
      <w:r w:rsidRPr="00524B28">
        <w:rPr>
          <w:rFonts w:ascii="Times New Roman" w:eastAsia="Times New Roman" w:hAnsi="Times New Roman" w:cs="Times New Roman"/>
          <w:color w:val="000000" w:themeColor="text1"/>
          <w:sz w:val="28"/>
          <w:szCs w:val="32"/>
          <w:lang w:eastAsia="ru-RU" w:bidi="en-US"/>
        </w:rPr>
        <w:t>В 2020 году в МУ «ЦБС Красноармейского МР» зарегистрировано 14536 читателей (87,7 % от плановых показателей), книговыдача составила 284078 (78,7%), посещения – 97392 (71,6%). Процент охвата населения библиотечным обслуживанием – 35%. Фонд библиотеки пополнился на 3157 экземпляров и составляет сейчас 27601.</w:t>
      </w:r>
    </w:p>
    <w:p w:rsidR="00524B28" w:rsidRPr="00524B28" w:rsidRDefault="00524B28" w:rsidP="00524B28">
      <w:pPr>
        <w:spacing w:after="0" w:line="240" w:lineRule="auto"/>
        <w:ind w:firstLine="709"/>
        <w:jc w:val="both"/>
        <w:rPr>
          <w:rFonts w:ascii="Times New Roman" w:eastAsia="Times New Roman" w:hAnsi="Times New Roman" w:cs="Times New Roman"/>
          <w:color w:val="000000" w:themeColor="text1"/>
          <w:sz w:val="28"/>
          <w:szCs w:val="32"/>
          <w:lang w:eastAsia="ru-RU" w:bidi="en-US"/>
        </w:rPr>
      </w:pPr>
      <w:r w:rsidRPr="00524B28">
        <w:rPr>
          <w:rFonts w:ascii="Times New Roman" w:eastAsia="Times New Roman" w:hAnsi="Times New Roman" w:cs="Times New Roman"/>
          <w:color w:val="000000" w:themeColor="text1"/>
          <w:sz w:val="28"/>
          <w:szCs w:val="32"/>
          <w:lang w:eastAsia="ru-RU" w:bidi="en-US"/>
        </w:rPr>
        <w:t xml:space="preserve">О деятельности библиотеки было опубликовано 2 материала в районной газете «Маяк», 4 в поселковой газете «Новая волна» (с. Бродокалмак), 14 в электронной версии газеты «Маяк». Информация о работе регулярно размещается на сайте МУ «ЦБС Красноармейского МР» - 228 за 2020 год, на сайте ЧОУНБ - 8, на сайте управления культуры – 142, страничке социальной сети «В контакте» - 453, в социальной сети Одноклассники-253, </w:t>
      </w:r>
      <w:r w:rsidR="009D328D">
        <w:rPr>
          <w:rFonts w:ascii="Times New Roman" w:eastAsia="Times New Roman" w:hAnsi="Times New Roman" w:cs="Times New Roman"/>
          <w:color w:val="000000" w:themeColor="text1"/>
          <w:sz w:val="28"/>
          <w:szCs w:val="32"/>
          <w:lang w:eastAsia="ru-RU" w:bidi="en-US"/>
        </w:rPr>
        <w:t>«</w:t>
      </w:r>
      <w:r w:rsidRPr="00524B28">
        <w:rPr>
          <w:rFonts w:ascii="Times New Roman" w:eastAsia="Times New Roman" w:hAnsi="Times New Roman" w:cs="Times New Roman"/>
          <w:color w:val="000000" w:themeColor="text1"/>
          <w:sz w:val="28"/>
          <w:szCs w:val="32"/>
          <w:lang w:eastAsia="ru-RU" w:bidi="en-US"/>
        </w:rPr>
        <w:t>Инстаграм</w:t>
      </w:r>
      <w:r w:rsidR="009D328D">
        <w:rPr>
          <w:rFonts w:ascii="Times New Roman" w:eastAsia="Times New Roman" w:hAnsi="Times New Roman" w:cs="Times New Roman"/>
          <w:color w:val="000000" w:themeColor="text1"/>
          <w:sz w:val="28"/>
          <w:szCs w:val="32"/>
          <w:lang w:eastAsia="ru-RU" w:bidi="en-US"/>
        </w:rPr>
        <w:t>»</w:t>
      </w:r>
      <w:r w:rsidRPr="00524B28">
        <w:rPr>
          <w:rFonts w:ascii="Times New Roman" w:eastAsia="Times New Roman" w:hAnsi="Times New Roman" w:cs="Times New Roman"/>
          <w:color w:val="000000" w:themeColor="text1"/>
          <w:sz w:val="28"/>
          <w:szCs w:val="32"/>
          <w:lang w:eastAsia="ru-RU" w:bidi="en-US"/>
        </w:rPr>
        <w:t xml:space="preserve"> – 125.</w:t>
      </w:r>
    </w:p>
    <w:p w:rsidR="00D61CFA" w:rsidRPr="00697043" w:rsidRDefault="00D61CFA" w:rsidP="00697043">
      <w:pPr>
        <w:pStyle w:val="a3"/>
        <w:ind w:left="0"/>
        <w:rPr>
          <w:rFonts w:eastAsia="Times New Roman"/>
          <w:lang w:eastAsia="ru-RU" w:bidi="ar-SA"/>
        </w:rPr>
      </w:pPr>
    </w:p>
    <w:p w:rsidR="005B1C19" w:rsidRPr="00697043" w:rsidRDefault="00355581" w:rsidP="00697043">
      <w:pPr>
        <w:pStyle w:val="a3"/>
        <w:ind w:left="0"/>
        <w:rPr>
          <w:rFonts w:eastAsia="Times New Roman"/>
          <w:b/>
          <w:lang w:eastAsia="ru-RU" w:bidi="ar-SA"/>
        </w:rPr>
      </w:pPr>
      <w:r w:rsidRPr="00697043">
        <w:rPr>
          <w:rFonts w:eastAsia="Times New Roman"/>
          <w:b/>
          <w:lang w:eastAsia="ru-RU" w:bidi="ar-SA"/>
        </w:rPr>
        <w:t>10.4</w:t>
      </w:r>
      <w:r w:rsidR="005B1C19" w:rsidRPr="00697043">
        <w:rPr>
          <w:rFonts w:eastAsia="Times New Roman"/>
          <w:b/>
          <w:lang w:eastAsia="ru-RU" w:bidi="ar-SA"/>
        </w:rPr>
        <w:t>. Развитие музейного дела</w:t>
      </w:r>
    </w:p>
    <w:p w:rsidR="00A95335" w:rsidRPr="00697043" w:rsidRDefault="00A95335" w:rsidP="00697043">
      <w:pPr>
        <w:pStyle w:val="a7"/>
        <w:ind w:firstLine="709"/>
        <w:jc w:val="both"/>
        <w:rPr>
          <w:rFonts w:eastAsia="Times New Roman"/>
          <w:szCs w:val="28"/>
          <w:lang w:eastAsia="ru-RU"/>
        </w:rPr>
      </w:pPr>
      <w:r w:rsidRPr="00697043">
        <w:rPr>
          <w:rFonts w:eastAsia="Times New Roman"/>
          <w:szCs w:val="28"/>
          <w:lang w:eastAsia="ru-RU"/>
        </w:rPr>
        <w:t>МУ «Красноармейский краеведческий музей им. В.К.Егорова»</w:t>
      </w:r>
      <w:r w:rsidR="00E63315" w:rsidRPr="00697043">
        <w:rPr>
          <w:rFonts w:eastAsia="Times New Roman"/>
          <w:szCs w:val="28"/>
          <w:lang w:eastAsia="ru-RU"/>
        </w:rPr>
        <w:t xml:space="preserve"> продолжает</w:t>
      </w:r>
      <w:r w:rsidR="009D328D">
        <w:rPr>
          <w:rFonts w:eastAsia="Times New Roman"/>
          <w:szCs w:val="28"/>
          <w:lang w:eastAsia="ru-RU"/>
        </w:rPr>
        <w:t xml:space="preserve"> </w:t>
      </w:r>
      <w:r w:rsidR="00E63315" w:rsidRPr="00697043">
        <w:rPr>
          <w:rFonts w:eastAsia="Times New Roman"/>
          <w:szCs w:val="28"/>
          <w:lang w:eastAsia="ru-RU"/>
        </w:rPr>
        <w:t>вести</w:t>
      </w:r>
      <w:r w:rsidRPr="00697043">
        <w:rPr>
          <w:rFonts w:eastAsia="Times New Roman"/>
          <w:szCs w:val="28"/>
          <w:lang w:eastAsia="ru-RU"/>
        </w:rPr>
        <w:t xml:space="preserve"> работу по реализации развития разносторонней личности</w:t>
      </w:r>
      <w:r w:rsidR="00E63315" w:rsidRPr="00697043">
        <w:rPr>
          <w:rFonts w:eastAsia="Times New Roman"/>
          <w:szCs w:val="28"/>
          <w:lang w:eastAsia="ru-RU"/>
        </w:rPr>
        <w:t xml:space="preserve">, воспитания гражданской позиции, исследовательских навыков, </w:t>
      </w:r>
      <w:r w:rsidRPr="00697043">
        <w:rPr>
          <w:rFonts w:eastAsia="Times New Roman"/>
          <w:szCs w:val="28"/>
          <w:lang w:eastAsia="ru-RU"/>
        </w:rPr>
        <w:t xml:space="preserve">сохранения традиций декоративно-прикладного творчества жителей района, повышению эффективности, качества и доступности муниципальных услуг МУ «ККМ им.В.К. Егорова», обеспечению открытости информации о деятельности музея, укреплению социального партнерства с учреждениями и организациями культуры и образования посредством организации и проведения различных мероприятий. </w:t>
      </w:r>
      <w:r w:rsidR="00E63315" w:rsidRPr="00697043">
        <w:rPr>
          <w:rFonts w:eastAsia="Times New Roman"/>
          <w:szCs w:val="28"/>
          <w:lang w:eastAsia="ru-RU"/>
        </w:rPr>
        <w:t xml:space="preserve">В </w:t>
      </w:r>
      <w:r w:rsidRPr="00697043">
        <w:rPr>
          <w:rFonts w:eastAsia="Times New Roman"/>
          <w:szCs w:val="28"/>
          <w:lang w:eastAsia="ru-RU"/>
        </w:rPr>
        <w:t>20</w:t>
      </w:r>
      <w:r w:rsidR="00E63315" w:rsidRPr="00697043">
        <w:rPr>
          <w:rFonts w:eastAsia="Times New Roman"/>
          <w:szCs w:val="28"/>
          <w:lang w:eastAsia="ru-RU"/>
        </w:rPr>
        <w:t>20</w:t>
      </w:r>
      <w:r w:rsidRPr="00697043">
        <w:rPr>
          <w:rFonts w:eastAsia="Times New Roman"/>
          <w:szCs w:val="28"/>
          <w:lang w:eastAsia="ru-RU"/>
        </w:rPr>
        <w:t xml:space="preserve"> год</w:t>
      </w:r>
      <w:r w:rsidR="00E63315" w:rsidRPr="00697043">
        <w:rPr>
          <w:rFonts w:eastAsia="Times New Roman"/>
          <w:szCs w:val="28"/>
          <w:lang w:eastAsia="ru-RU"/>
        </w:rPr>
        <w:t>у</w:t>
      </w:r>
      <w:r w:rsidRPr="00697043">
        <w:rPr>
          <w:rFonts w:eastAsia="Times New Roman"/>
          <w:szCs w:val="28"/>
          <w:lang w:eastAsia="ru-RU"/>
        </w:rPr>
        <w:t xml:space="preserve"> проведено </w:t>
      </w:r>
      <w:r w:rsidR="00C67375" w:rsidRPr="00697043">
        <w:rPr>
          <w:rFonts w:eastAsia="Times New Roman"/>
          <w:szCs w:val="28"/>
          <w:lang w:eastAsia="ru-RU"/>
        </w:rPr>
        <w:t>8</w:t>
      </w:r>
      <w:r w:rsidRPr="00697043">
        <w:rPr>
          <w:rFonts w:eastAsia="Times New Roman"/>
          <w:szCs w:val="28"/>
          <w:lang w:eastAsia="ru-RU"/>
        </w:rPr>
        <w:t xml:space="preserve"> массовых мероприятий</w:t>
      </w:r>
      <w:r w:rsidR="00C67375" w:rsidRPr="00697043">
        <w:rPr>
          <w:rFonts w:eastAsia="Times New Roman"/>
          <w:szCs w:val="28"/>
          <w:lang w:eastAsia="ru-RU"/>
        </w:rPr>
        <w:t xml:space="preserve"> в музее</w:t>
      </w:r>
      <w:r w:rsidRPr="00697043">
        <w:rPr>
          <w:rFonts w:eastAsia="Times New Roman"/>
          <w:szCs w:val="28"/>
          <w:lang w:eastAsia="ru-RU"/>
        </w:rPr>
        <w:t>: познавательно-развлекательные программы, музейные уроки, творческие встречи с мастерами декоративно-</w:t>
      </w:r>
      <w:r w:rsidR="00C67375" w:rsidRPr="00697043">
        <w:rPr>
          <w:rFonts w:eastAsia="Times New Roman"/>
          <w:szCs w:val="28"/>
          <w:lang w:eastAsia="ru-RU"/>
        </w:rPr>
        <w:t>прикладного искусства, актёрами</w:t>
      </w:r>
      <w:r w:rsidRPr="00697043">
        <w:rPr>
          <w:rFonts w:eastAsia="Times New Roman"/>
          <w:szCs w:val="28"/>
          <w:lang w:eastAsia="ru-RU"/>
        </w:rPr>
        <w:t xml:space="preserve">. </w:t>
      </w:r>
      <w:r w:rsidR="00C67375" w:rsidRPr="00697043">
        <w:rPr>
          <w:rFonts w:eastAsia="Times New Roman"/>
          <w:szCs w:val="28"/>
          <w:lang w:eastAsia="ru-RU"/>
        </w:rPr>
        <w:t>Основная часть работы была перенесена на сайт музея</w:t>
      </w:r>
      <w:r w:rsidR="001E680D" w:rsidRPr="00697043">
        <w:rPr>
          <w:rFonts w:eastAsia="Times New Roman"/>
          <w:szCs w:val="28"/>
          <w:lang w:eastAsia="ru-RU"/>
        </w:rPr>
        <w:t xml:space="preserve"> и</w:t>
      </w:r>
      <w:r w:rsidR="00C67375" w:rsidRPr="00697043">
        <w:rPr>
          <w:rFonts w:eastAsia="Times New Roman"/>
          <w:szCs w:val="28"/>
          <w:lang w:eastAsia="ru-RU"/>
        </w:rPr>
        <w:t xml:space="preserve"> в соц</w:t>
      </w:r>
      <w:r w:rsidR="001E680D" w:rsidRPr="00697043">
        <w:rPr>
          <w:rFonts w:eastAsia="Times New Roman"/>
          <w:szCs w:val="28"/>
          <w:lang w:eastAsia="ru-RU"/>
        </w:rPr>
        <w:t xml:space="preserve">. </w:t>
      </w:r>
      <w:r w:rsidR="00C67375" w:rsidRPr="00697043">
        <w:rPr>
          <w:rFonts w:eastAsia="Times New Roman"/>
          <w:szCs w:val="28"/>
          <w:lang w:eastAsia="ru-RU"/>
        </w:rPr>
        <w:t xml:space="preserve">сети. </w:t>
      </w:r>
      <w:r w:rsidRPr="00697043">
        <w:rPr>
          <w:rFonts w:eastAsia="Times New Roman"/>
          <w:szCs w:val="28"/>
          <w:lang w:eastAsia="ru-RU"/>
        </w:rPr>
        <w:t xml:space="preserve">Продолжается работа по музейным программам «Музейное образование для дошкольников» и «Школа экскурсовода», </w:t>
      </w:r>
      <w:r w:rsidR="00C67375" w:rsidRPr="00697043">
        <w:rPr>
          <w:rFonts w:eastAsia="Times New Roman"/>
          <w:szCs w:val="28"/>
          <w:lang w:eastAsia="ru-RU"/>
        </w:rPr>
        <w:t>рассчитанные на</w:t>
      </w:r>
      <w:r w:rsidRPr="00697043">
        <w:rPr>
          <w:rFonts w:eastAsia="Times New Roman"/>
          <w:szCs w:val="28"/>
          <w:lang w:eastAsia="ru-RU"/>
        </w:rPr>
        <w:t xml:space="preserve"> регулярное систематическое посещение музея </w:t>
      </w:r>
      <w:r w:rsidR="00C67375" w:rsidRPr="00697043">
        <w:rPr>
          <w:rFonts w:eastAsia="Times New Roman"/>
          <w:szCs w:val="28"/>
          <w:lang w:eastAsia="ru-RU"/>
        </w:rPr>
        <w:t>детьми школьного и дошкольного возраста. Конкурс исследовательских работ «Эхо далёкой войны» расширил знания об участниках В</w:t>
      </w:r>
      <w:r w:rsidR="001E680D" w:rsidRPr="00697043">
        <w:rPr>
          <w:rFonts w:eastAsia="Times New Roman"/>
          <w:szCs w:val="28"/>
          <w:lang w:eastAsia="ru-RU"/>
        </w:rPr>
        <w:t>ОВ</w:t>
      </w:r>
      <w:r w:rsidR="00C67375" w:rsidRPr="00697043">
        <w:rPr>
          <w:rFonts w:eastAsia="Times New Roman"/>
          <w:szCs w:val="28"/>
          <w:lang w:eastAsia="ru-RU"/>
        </w:rPr>
        <w:t xml:space="preserve"> во многих семьях нашего района, стимулировал участников конкурса продолжить изыскания о своих родственниках и земляках. Исследовательские работы в рамках районного конкурса «Из глубины веков» отразили интерес наших земляков к археологическим исследованиям, пополнили музейные фонды.</w:t>
      </w:r>
    </w:p>
    <w:p w:rsidR="00A95335" w:rsidRPr="00697043" w:rsidRDefault="00A95335" w:rsidP="00697043">
      <w:pPr>
        <w:pStyle w:val="a7"/>
        <w:ind w:firstLine="709"/>
        <w:jc w:val="both"/>
        <w:rPr>
          <w:rFonts w:eastAsia="Times New Roman"/>
          <w:szCs w:val="28"/>
          <w:lang w:eastAsia="ru-RU"/>
        </w:rPr>
      </w:pPr>
      <w:r w:rsidRPr="00697043">
        <w:rPr>
          <w:rFonts w:eastAsia="Times New Roman"/>
          <w:szCs w:val="28"/>
          <w:lang w:eastAsia="ru-RU"/>
        </w:rPr>
        <w:t xml:space="preserve">Одна из </w:t>
      </w:r>
      <w:r w:rsidR="001E680D" w:rsidRPr="00697043">
        <w:rPr>
          <w:rFonts w:eastAsia="Times New Roman"/>
          <w:szCs w:val="28"/>
          <w:lang w:eastAsia="ru-RU"/>
        </w:rPr>
        <w:t>основ</w:t>
      </w:r>
      <w:r w:rsidRPr="00697043">
        <w:rPr>
          <w:rFonts w:eastAsia="Times New Roman"/>
          <w:szCs w:val="28"/>
          <w:lang w:eastAsia="ru-RU"/>
        </w:rPr>
        <w:t xml:space="preserve"> музейной работы – это экспонирование музейных предметов, представление фондов посетителю через выставочную деятельность. Из мест хранения </w:t>
      </w:r>
      <w:r w:rsidR="0003686D" w:rsidRPr="00697043">
        <w:rPr>
          <w:rFonts w:eastAsia="Times New Roman"/>
          <w:szCs w:val="28"/>
          <w:lang w:eastAsia="ru-RU"/>
        </w:rPr>
        <w:t>были продемонстрированы</w:t>
      </w:r>
      <w:r w:rsidRPr="00697043">
        <w:rPr>
          <w:rFonts w:eastAsia="Times New Roman"/>
          <w:szCs w:val="28"/>
          <w:lang w:eastAsia="ru-RU"/>
        </w:rPr>
        <w:t xml:space="preserve"> документы разных лет, </w:t>
      </w:r>
      <w:r w:rsidR="0003686D" w:rsidRPr="00697043">
        <w:rPr>
          <w:rFonts w:eastAsia="Times New Roman"/>
          <w:szCs w:val="28"/>
          <w:lang w:eastAsia="ru-RU"/>
        </w:rPr>
        <w:t>скатерти</w:t>
      </w:r>
      <w:r w:rsidR="001E680D" w:rsidRPr="00697043">
        <w:rPr>
          <w:rFonts w:eastAsia="Times New Roman"/>
          <w:szCs w:val="28"/>
          <w:lang w:eastAsia="ru-RU"/>
        </w:rPr>
        <w:t xml:space="preserve"> Х</w:t>
      </w:r>
      <w:r w:rsidR="001E680D" w:rsidRPr="00697043">
        <w:rPr>
          <w:rFonts w:eastAsia="Times New Roman"/>
          <w:szCs w:val="28"/>
          <w:lang w:val="en-US" w:eastAsia="ru-RU"/>
        </w:rPr>
        <w:t>I</w:t>
      </w:r>
      <w:r w:rsidR="001E680D" w:rsidRPr="00697043">
        <w:rPr>
          <w:rFonts w:eastAsia="Times New Roman"/>
          <w:szCs w:val="28"/>
          <w:lang w:eastAsia="ru-RU"/>
        </w:rPr>
        <w:t>Х – ХХ</w:t>
      </w:r>
      <w:r w:rsidRPr="00697043">
        <w:rPr>
          <w:rFonts w:eastAsia="Times New Roman"/>
          <w:szCs w:val="28"/>
          <w:lang w:eastAsia="ru-RU"/>
        </w:rPr>
        <w:t xml:space="preserve"> </w:t>
      </w:r>
      <w:r w:rsidR="001E680D" w:rsidRPr="00697043">
        <w:rPr>
          <w:rFonts w:eastAsia="Times New Roman"/>
          <w:szCs w:val="28"/>
          <w:lang w:eastAsia="ru-RU"/>
        </w:rPr>
        <w:t>веков</w:t>
      </w:r>
      <w:r w:rsidRPr="00697043">
        <w:rPr>
          <w:rFonts w:eastAsia="Times New Roman"/>
          <w:szCs w:val="28"/>
          <w:lang w:eastAsia="ru-RU"/>
        </w:rPr>
        <w:t xml:space="preserve">, </w:t>
      </w:r>
      <w:r w:rsidR="0003686D" w:rsidRPr="00697043">
        <w:rPr>
          <w:rFonts w:eastAsia="Times New Roman"/>
          <w:szCs w:val="28"/>
          <w:lang w:eastAsia="ru-RU"/>
        </w:rPr>
        <w:t>швейные машинки и принадлежности, варежки</w:t>
      </w:r>
      <w:r w:rsidR="00575B7D" w:rsidRPr="00697043">
        <w:rPr>
          <w:rFonts w:eastAsia="Times New Roman"/>
          <w:szCs w:val="28"/>
          <w:lang w:eastAsia="ru-RU"/>
        </w:rPr>
        <w:t xml:space="preserve">, </w:t>
      </w:r>
      <w:r w:rsidRPr="00697043">
        <w:rPr>
          <w:rFonts w:eastAsia="Times New Roman"/>
          <w:szCs w:val="28"/>
          <w:lang w:eastAsia="ru-RU"/>
        </w:rPr>
        <w:t>предметы быта,</w:t>
      </w:r>
      <w:r w:rsidR="0003686D" w:rsidRPr="00697043">
        <w:rPr>
          <w:rFonts w:eastAsia="Times New Roman"/>
          <w:szCs w:val="28"/>
          <w:lang w:eastAsia="ru-RU"/>
        </w:rPr>
        <w:t xml:space="preserve"> картины художников, календари разных лет</w:t>
      </w:r>
      <w:r w:rsidRPr="00697043">
        <w:rPr>
          <w:rFonts w:eastAsia="Times New Roman"/>
          <w:szCs w:val="28"/>
          <w:lang w:eastAsia="ru-RU"/>
        </w:rPr>
        <w:t>. Наряду с музейными предметами выставки музея формировали из частных коллекций жителей района, например</w:t>
      </w:r>
      <w:r w:rsidR="00C97E61" w:rsidRPr="00697043">
        <w:rPr>
          <w:rFonts w:eastAsia="Times New Roman"/>
          <w:szCs w:val="28"/>
          <w:lang w:eastAsia="ru-RU"/>
        </w:rPr>
        <w:t>,</w:t>
      </w:r>
      <w:r w:rsidR="009D328D">
        <w:rPr>
          <w:rFonts w:eastAsia="Times New Roman"/>
          <w:szCs w:val="28"/>
          <w:lang w:eastAsia="ru-RU"/>
        </w:rPr>
        <w:t xml:space="preserve"> </w:t>
      </w:r>
      <w:r w:rsidR="0003686D" w:rsidRPr="00697043">
        <w:rPr>
          <w:rFonts w:eastAsia="Times New Roman"/>
          <w:szCs w:val="28"/>
          <w:lang w:eastAsia="ru-RU"/>
        </w:rPr>
        <w:t>вязаные игрушки и предметы одежды</w:t>
      </w:r>
      <w:r w:rsidRPr="00697043">
        <w:rPr>
          <w:rFonts w:eastAsia="Times New Roman"/>
          <w:szCs w:val="28"/>
          <w:lang w:eastAsia="ru-RU"/>
        </w:rPr>
        <w:t xml:space="preserve">, вышитые </w:t>
      </w:r>
      <w:r w:rsidR="0003686D" w:rsidRPr="00697043">
        <w:rPr>
          <w:rFonts w:eastAsia="Times New Roman"/>
          <w:szCs w:val="28"/>
          <w:lang w:eastAsia="ru-RU"/>
        </w:rPr>
        <w:t>картины</w:t>
      </w:r>
      <w:r w:rsidRPr="00697043">
        <w:rPr>
          <w:rFonts w:eastAsia="Times New Roman"/>
          <w:szCs w:val="28"/>
          <w:lang w:eastAsia="ru-RU"/>
        </w:rPr>
        <w:t>,</w:t>
      </w:r>
      <w:r w:rsidR="0003686D" w:rsidRPr="00697043">
        <w:rPr>
          <w:rFonts w:eastAsia="Times New Roman"/>
          <w:szCs w:val="28"/>
          <w:lang w:eastAsia="ru-RU"/>
        </w:rPr>
        <w:t xml:space="preserve"> сувениры</w:t>
      </w:r>
      <w:r w:rsidRPr="00697043">
        <w:rPr>
          <w:rFonts w:eastAsia="Times New Roman"/>
          <w:szCs w:val="28"/>
          <w:lang w:eastAsia="ru-RU"/>
        </w:rPr>
        <w:t xml:space="preserve">. Традиционными </w:t>
      </w:r>
      <w:r w:rsidRPr="00697043">
        <w:rPr>
          <w:rFonts w:eastAsia="Times New Roman"/>
          <w:szCs w:val="28"/>
          <w:lang w:eastAsia="ru-RU"/>
        </w:rPr>
        <w:lastRenderedPageBreak/>
        <w:t>стали ежегодные семейные фотоконкурсы, на основе которых создаются выставки. Фотовыставка «Оча</w:t>
      </w:r>
      <w:r w:rsidR="0003686D" w:rsidRPr="00697043">
        <w:rPr>
          <w:rFonts w:eastAsia="Times New Roman"/>
          <w:szCs w:val="28"/>
          <w:lang w:eastAsia="ru-RU"/>
        </w:rPr>
        <w:t>рова</w:t>
      </w:r>
      <w:r w:rsidRPr="00697043">
        <w:rPr>
          <w:rFonts w:eastAsia="Times New Roman"/>
          <w:szCs w:val="28"/>
          <w:lang w:eastAsia="ru-RU"/>
        </w:rPr>
        <w:t>н</w:t>
      </w:r>
      <w:r w:rsidR="0003686D" w:rsidRPr="00697043">
        <w:rPr>
          <w:rFonts w:eastAsia="Times New Roman"/>
          <w:szCs w:val="28"/>
          <w:lang w:eastAsia="ru-RU"/>
        </w:rPr>
        <w:t>и</w:t>
      </w:r>
      <w:r w:rsidRPr="00697043">
        <w:rPr>
          <w:rFonts w:eastAsia="Times New Roman"/>
          <w:szCs w:val="28"/>
          <w:lang w:eastAsia="ru-RU"/>
        </w:rPr>
        <w:t>е</w:t>
      </w:r>
      <w:r w:rsidR="0003686D" w:rsidRPr="00697043">
        <w:rPr>
          <w:rFonts w:eastAsia="Times New Roman"/>
          <w:szCs w:val="28"/>
          <w:lang w:eastAsia="ru-RU"/>
        </w:rPr>
        <w:t xml:space="preserve"> семейного сада</w:t>
      </w:r>
      <w:r w:rsidRPr="00697043">
        <w:rPr>
          <w:rFonts w:eastAsia="Times New Roman"/>
          <w:szCs w:val="28"/>
          <w:lang w:eastAsia="ru-RU"/>
        </w:rPr>
        <w:t>»</w:t>
      </w:r>
      <w:r w:rsidR="009D328D">
        <w:rPr>
          <w:rFonts w:eastAsia="Times New Roman"/>
          <w:szCs w:val="28"/>
          <w:lang w:eastAsia="ru-RU"/>
        </w:rPr>
        <w:t xml:space="preserve"> </w:t>
      </w:r>
      <w:r w:rsidRPr="00697043">
        <w:rPr>
          <w:rFonts w:eastAsia="Times New Roman"/>
          <w:szCs w:val="28"/>
          <w:lang w:eastAsia="ru-RU"/>
        </w:rPr>
        <w:t xml:space="preserve">передала любовь фотографов </w:t>
      </w:r>
      <w:r w:rsidR="0003686D" w:rsidRPr="00697043">
        <w:rPr>
          <w:rFonts w:eastAsia="Times New Roman"/>
          <w:szCs w:val="28"/>
          <w:lang w:eastAsia="ru-RU"/>
        </w:rPr>
        <w:t>к растениям и цветам</w:t>
      </w:r>
      <w:r w:rsidRPr="00697043">
        <w:rPr>
          <w:rFonts w:eastAsia="Times New Roman"/>
          <w:szCs w:val="28"/>
          <w:lang w:eastAsia="ru-RU"/>
        </w:rPr>
        <w:t xml:space="preserve">, показала </w:t>
      </w:r>
      <w:r w:rsidR="00575B7D" w:rsidRPr="00697043">
        <w:rPr>
          <w:rFonts w:eastAsia="Times New Roman"/>
          <w:szCs w:val="28"/>
          <w:lang w:eastAsia="ru-RU"/>
        </w:rPr>
        <w:t xml:space="preserve">рукотворную </w:t>
      </w:r>
      <w:r w:rsidRPr="00697043">
        <w:rPr>
          <w:rFonts w:eastAsia="Times New Roman"/>
          <w:szCs w:val="28"/>
          <w:lang w:eastAsia="ru-RU"/>
        </w:rPr>
        <w:t xml:space="preserve">красоту природы Урала, выставка </w:t>
      </w:r>
      <w:r w:rsidR="0003686D" w:rsidRPr="00697043">
        <w:rPr>
          <w:rFonts w:eastAsia="Times New Roman"/>
          <w:szCs w:val="28"/>
          <w:lang w:eastAsia="ru-RU"/>
        </w:rPr>
        <w:t>«Наши деды и отцы»</w:t>
      </w:r>
      <w:r w:rsidR="001E680D" w:rsidRPr="00697043">
        <w:rPr>
          <w:rFonts w:eastAsia="Times New Roman"/>
          <w:szCs w:val="28"/>
          <w:lang w:eastAsia="ru-RU"/>
        </w:rPr>
        <w:t xml:space="preserve"> - </w:t>
      </w:r>
      <w:r w:rsidRPr="00697043">
        <w:rPr>
          <w:rFonts w:eastAsia="Times New Roman"/>
          <w:szCs w:val="28"/>
          <w:lang w:eastAsia="ru-RU"/>
        </w:rPr>
        <w:t>отношения людей разных поколений</w:t>
      </w:r>
      <w:r w:rsidR="0003686D" w:rsidRPr="00697043">
        <w:rPr>
          <w:rFonts w:eastAsia="Times New Roman"/>
          <w:szCs w:val="28"/>
          <w:lang w:eastAsia="ru-RU"/>
        </w:rPr>
        <w:t xml:space="preserve"> к войне</w:t>
      </w:r>
      <w:r w:rsidRPr="00697043">
        <w:rPr>
          <w:rFonts w:eastAsia="Times New Roman"/>
          <w:szCs w:val="28"/>
          <w:lang w:eastAsia="ru-RU"/>
        </w:rPr>
        <w:t>. Были организованы выставки в МУ «ДК Красноармейского МР» из фондов музея</w:t>
      </w:r>
      <w:r w:rsidR="0003686D" w:rsidRPr="00697043">
        <w:rPr>
          <w:rFonts w:eastAsia="Times New Roman"/>
          <w:szCs w:val="28"/>
          <w:lang w:eastAsia="ru-RU"/>
        </w:rPr>
        <w:t xml:space="preserve"> и мастеров декоративно-прикладного искусства «День Красноармейского района», «Завалинка</w:t>
      </w:r>
      <w:r w:rsidR="00575B7D" w:rsidRPr="00697043">
        <w:rPr>
          <w:rFonts w:eastAsia="Times New Roman"/>
          <w:szCs w:val="28"/>
          <w:lang w:eastAsia="ru-RU"/>
        </w:rPr>
        <w:t>».</w:t>
      </w:r>
    </w:p>
    <w:p w:rsidR="00A95335" w:rsidRPr="00697043" w:rsidRDefault="00A95335" w:rsidP="00697043">
      <w:pPr>
        <w:widowControl w:val="0"/>
        <w:spacing w:after="0" w:line="240" w:lineRule="auto"/>
        <w:ind w:firstLine="709"/>
        <w:jc w:val="both"/>
        <w:rPr>
          <w:rFonts w:ascii="Times New Roman" w:eastAsia="Times New Roman" w:hAnsi="Times New Roman" w:cs="Times New Roman"/>
          <w:sz w:val="28"/>
          <w:szCs w:val="28"/>
          <w:lang w:eastAsia="ru-RU"/>
        </w:rPr>
      </w:pPr>
      <w:r w:rsidRPr="00697043">
        <w:rPr>
          <w:rFonts w:ascii="Times New Roman" w:eastAsia="Times New Roman" w:hAnsi="Times New Roman" w:cs="Times New Roman"/>
          <w:sz w:val="28"/>
          <w:szCs w:val="28"/>
          <w:lang w:eastAsia="ru-RU"/>
        </w:rPr>
        <w:t xml:space="preserve">За год в районной газете «Маяк» было опубликовано </w:t>
      </w:r>
      <w:r w:rsidR="00575B7D" w:rsidRPr="00697043">
        <w:rPr>
          <w:rFonts w:ascii="Times New Roman" w:eastAsia="Times New Roman" w:hAnsi="Times New Roman" w:cs="Times New Roman"/>
          <w:sz w:val="28"/>
          <w:szCs w:val="28"/>
          <w:lang w:eastAsia="ru-RU"/>
        </w:rPr>
        <w:t xml:space="preserve">7 </w:t>
      </w:r>
      <w:r w:rsidRPr="00697043">
        <w:rPr>
          <w:rFonts w:ascii="Times New Roman" w:eastAsia="Times New Roman" w:hAnsi="Times New Roman" w:cs="Times New Roman"/>
          <w:sz w:val="28"/>
          <w:szCs w:val="28"/>
          <w:lang w:eastAsia="ru-RU"/>
        </w:rPr>
        <w:t>статей о работе музея, из них 6 публикаций, написанных сотрудниками музея, 1</w:t>
      </w:r>
      <w:r w:rsidR="00251151" w:rsidRPr="00697043">
        <w:rPr>
          <w:rFonts w:ascii="Times New Roman" w:eastAsia="Times New Roman" w:hAnsi="Times New Roman" w:cs="Times New Roman"/>
          <w:sz w:val="28"/>
          <w:szCs w:val="28"/>
          <w:lang w:eastAsia="ru-RU"/>
        </w:rPr>
        <w:t>2</w:t>
      </w:r>
      <w:r w:rsidRPr="00697043">
        <w:rPr>
          <w:rFonts w:ascii="Times New Roman" w:eastAsia="Times New Roman" w:hAnsi="Times New Roman" w:cs="Times New Roman"/>
          <w:sz w:val="28"/>
          <w:szCs w:val="28"/>
          <w:lang w:eastAsia="ru-RU"/>
        </w:rPr>
        <w:t xml:space="preserve">0 статей отправлено на сайт музея, Управления культуры, Администрации района, Министерства культуры, газеты «Маяк». Издано за год </w:t>
      </w:r>
      <w:r w:rsidR="00575B7D" w:rsidRPr="00697043">
        <w:rPr>
          <w:rFonts w:ascii="Times New Roman" w:eastAsia="Times New Roman" w:hAnsi="Times New Roman" w:cs="Times New Roman"/>
          <w:sz w:val="28"/>
          <w:szCs w:val="28"/>
          <w:lang w:eastAsia="ru-RU"/>
        </w:rPr>
        <w:t xml:space="preserve">18 номеров </w:t>
      </w:r>
      <w:r w:rsidRPr="00697043">
        <w:rPr>
          <w:rFonts w:ascii="Times New Roman" w:eastAsia="Times New Roman" w:hAnsi="Times New Roman" w:cs="Times New Roman"/>
          <w:sz w:val="28"/>
          <w:szCs w:val="28"/>
          <w:lang w:eastAsia="ru-RU"/>
        </w:rPr>
        <w:t xml:space="preserve">краеведческих вестников, </w:t>
      </w:r>
      <w:r w:rsidR="00575B7D" w:rsidRPr="00697043">
        <w:rPr>
          <w:rFonts w:ascii="Times New Roman" w:eastAsia="Times New Roman" w:hAnsi="Times New Roman" w:cs="Times New Roman"/>
          <w:sz w:val="28"/>
          <w:szCs w:val="28"/>
          <w:lang w:eastAsia="ru-RU"/>
        </w:rPr>
        <w:t xml:space="preserve">3 </w:t>
      </w:r>
      <w:r w:rsidRPr="00697043">
        <w:rPr>
          <w:rFonts w:ascii="Times New Roman" w:eastAsia="Times New Roman" w:hAnsi="Times New Roman" w:cs="Times New Roman"/>
          <w:sz w:val="28"/>
          <w:szCs w:val="28"/>
          <w:lang w:eastAsia="ru-RU"/>
        </w:rPr>
        <w:t>буклет</w:t>
      </w:r>
      <w:r w:rsidR="00575B7D" w:rsidRPr="00697043">
        <w:rPr>
          <w:rFonts w:ascii="Times New Roman" w:eastAsia="Times New Roman" w:hAnsi="Times New Roman" w:cs="Times New Roman"/>
          <w:sz w:val="28"/>
          <w:szCs w:val="28"/>
          <w:lang w:eastAsia="ru-RU"/>
        </w:rPr>
        <w:t>а</w:t>
      </w:r>
      <w:r w:rsidRPr="00697043">
        <w:rPr>
          <w:rFonts w:ascii="Times New Roman" w:eastAsia="Times New Roman" w:hAnsi="Times New Roman" w:cs="Times New Roman"/>
          <w:sz w:val="28"/>
          <w:szCs w:val="28"/>
          <w:lang w:eastAsia="ru-RU"/>
        </w:rPr>
        <w:t xml:space="preserve">, </w:t>
      </w:r>
      <w:r w:rsidR="00575B7D" w:rsidRPr="00697043">
        <w:rPr>
          <w:rFonts w:ascii="Times New Roman" w:eastAsia="Times New Roman" w:hAnsi="Times New Roman" w:cs="Times New Roman"/>
          <w:sz w:val="28"/>
          <w:szCs w:val="28"/>
          <w:lang w:eastAsia="ru-RU"/>
        </w:rPr>
        <w:t xml:space="preserve">1 </w:t>
      </w:r>
      <w:r w:rsidRPr="00697043">
        <w:rPr>
          <w:rFonts w:ascii="Times New Roman" w:eastAsia="Times New Roman" w:hAnsi="Times New Roman" w:cs="Times New Roman"/>
          <w:sz w:val="28"/>
          <w:szCs w:val="28"/>
          <w:lang w:eastAsia="ru-RU"/>
        </w:rPr>
        <w:t>каталог</w:t>
      </w:r>
      <w:r w:rsidR="009D328D">
        <w:rPr>
          <w:rFonts w:ascii="Times New Roman" w:eastAsia="Times New Roman" w:hAnsi="Times New Roman" w:cs="Times New Roman"/>
          <w:sz w:val="28"/>
          <w:szCs w:val="28"/>
          <w:lang w:eastAsia="ru-RU"/>
        </w:rPr>
        <w:t xml:space="preserve"> </w:t>
      </w:r>
      <w:r w:rsidRPr="00697043">
        <w:rPr>
          <w:rFonts w:ascii="Times New Roman" w:eastAsia="Times New Roman" w:hAnsi="Times New Roman" w:cs="Times New Roman"/>
          <w:sz w:val="28"/>
          <w:szCs w:val="28"/>
          <w:lang w:eastAsia="ru-RU"/>
        </w:rPr>
        <w:t>в</w:t>
      </w:r>
      <w:r w:rsidR="00575B7D" w:rsidRPr="00697043">
        <w:rPr>
          <w:rFonts w:ascii="Times New Roman" w:eastAsia="Times New Roman" w:hAnsi="Times New Roman" w:cs="Times New Roman"/>
          <w:sz w:val="28"/>
          <w:szCs w:val="28"/>
          <w:lang w:eastAsia="ru-RU"/>
        </w:rPr>
        <w:t>ыставки.</w:t>
      </w:r>
      <w:r w:rsidRPr="00697043">
        <w:rPr>
          <w:rFonts w:ascii="Times New Roman" w:eastAsia="Times New Roman" w:hAnsi="Times New Roman" w:cs="Times New Roman"/>
          <w:sz w:val="28"/>
          <w:szCs w:val="28"/>
          <w:lang w:eastAsia="ru-RU"/>
        </w:rPr>
        <w:t xml:space="preserve"> По формированию фондов была проведена большая работа, поскольку требования по объёму описаний предметов изменились в сторону увеличения, после обновления системы появились новые закладки в описании музейного предмета. Фонд за год увеличился на 3</w:t>
      </w:r>
      <w:r w:rsidR="00575B7D" w:rsidRPr="00697043">
        <w:rPr>
          <w:rFonts w:ascii="Times New Roman" w:eastAsia="Times New Roman" w:hAnsi="Times New Roman" w:cs="Times New Roman"/>
          <w:sz w:val="28"/>
          <w:szCs w:val="28"/>
          <w:lang w:eastAsia="ru-RU"/>
        </w:rPr>
        <w:t>09</w:t>
      </w:r>
      <w:r w:rsidRPr="00697043">
        <w:rPr>
          <w:rFonts w:ascii="Times New Roman" w:eastAsia="Times New Roman" w:hAnsi="Times New Roman" w:cs="Times New Roman"/>
          <w:sz w:val="28"/>
          <w:szCs w:val="28"/>
          <w:lang w:eastAsia="ru-RU"/>
        </w:rPr>
        <w:t xml:space="preserve"> предмета, на 01.01.2020 года фонд хранения составляет 14</w:t>
      </w:r>
      <w:r w:rsidR="0010588E" w:rsidRPr="00697043">
        <w:rPr>
          <w:rFonts w:ascii="Times New Roman" w:eastAsia="Times New Roman" w:hAnsi="Times New Roman" w:cs="Times New Roman"/>
          <w:sz w:val="28"/>
          <w:szCs w:val="28"/>
          <w:lang w:eastAsia="ru-RU"/>
        </w:rPr>
        <w:t>815</w:t>
      </w:r>
      <w:r w:rsidRPr="00697043">
        <w:rPr>
          <w:rFonts w:ascii="Times New Roman" w:eastAsia="Times New Roman" w:hAnsi="Times New Roman" w:cs="Times New Roman"/>
          <w:sz w:val="28"/>
          <w:szCs w:val="28"/>
          <w:lang w:eastAsia="ru-RU"/>
        </w:rPr>
        <w:t xml:space="preserve"> единицы хранения, из них 5</w:t>
      </w:r>
      <w:r w:rsidR="0010588E" w:rsidRPr="00697043">
        <w:rPr>
          <w:rFonts w:ascii="Times New Roman" w:eastAsia="Times New Roman" w:hAnsi="Times New Roman" w:cs="Times New Roman"/>
          <w:sz w:val="28"/>
          <w:szCs w:val="28"/>
          <w:lang w:eastAsia="ru-RU"/>
        </w:rPr>
        <w:t>45</w:t>
      </w:r>
      <w:r w:rsidR="00575B7D" w:rsidRPr="00697043">
        <w:rPr>
          <w:rFonts w:ascii="Times New Roman" w:eastAsia="Times New Roman" w:hAnsi="Times New Roman" w:cs="Times New Roman"/>
          <w:sz w:val="28"/>
          <w:szCs w:val="28"/>
          <w:lang w:eastAsia="ru-RU"/>
        </w:rPr>
        <w:t>5</w:t>
      </w:r>
      <w:r w:rsidRPr="00697043">
        <w:rPr>
          <w:rFonts w:ascii="Times New Roman" w:eastAsia="Times New Roman" w:hAnsi="Times New Roman" w:cs="Times New Roman"/>
          <w:sz w:val="28"/>
          <w:szCs w:val="28"/>
          <w:lang w:eastAsia="ru-RU"/>
        </w:rPr>
        <w:t xml:space="preserve"> единиц основного фонда</w:t>
      </w:r>
      <w:r w:rsidR="00CA6C88" w:rsidRPr="00697043">
        <w:rPr>
          <w:rFonts w:ascii="Times New Roman" w:eastAsia="Times New Roman" w:hAnsi="Times New Roman" w:cs="Times New Roman"/>
          <w:sz w:val="28"/>
          <w:szCs w:val="28"/>
          <w:lang w:eastAsia="ru-RU"/>
        </w:rPr>
        <w:t>, все они переданы в Госкаталог</w:t>
      </w:r>
      <w:r w:rsidRPr="00697043">
        <w:rPr>
          <w:rFonts w:ascii="Times New Roman" w:eastAsia="Times New Roman" w:hAnsi="Times New Roman" w:cs="Times New Roman"/>
          <w:sz w:val="28"/>
          <w:szCs w:val="28"/>
          <w:lang w:eastAsia="ru-RU"/>
        </w:rPr>
        <w:t>, 9</w:t>
      </w:r>
      <w:r w:rsidR="0010588E" w:rsidRPr="00697043">
        <w:rPr>
          <w:rFonts w:ascii="Times New Roman" w:eastAsia="Times New Roman" w:hAnsi="Times New Roman" w:cs="Times New Roman"/>
          <w:sz w:val="28"/>
          <w:szCs w:val="28"/>
          <w:lang w:eastAsia="ru-RU"/>
        </w:rPr>
        <w:t>360</w:t>
      </w:r>
      <w:r w:rsidRPr="00697043">
        <w:rPr>
          <w:rFonts w:ascii="Times New Roman" w:eastAsia="Times New Roman" w:hAnsi="Times New Roman" w:cs="Times New Roman"/>
          <w:sz w:val="28"/>
          <w:szCs w:val="28"/>
          <w:lang w:eastAsia="ru-RU"/>
        </w:rPr>
        <w:t xml:space="preserve"> предметов научно-вспомогательного фонда. 1</w:t>
      </w:r>
      <w:r w:rsidR="00251151" w:rsidRPr="00697043">
        <w:rPr>
          <w:rFonts w:ascii="Times New Roman" w:eastAsia="Times New Roman" w:hAnsi="Times New Roman" w:cs="Times New Roman"/>
          <w:sz w:val="28"/>
          <w:szCs w:val="28"/>
          <w:lang w:eastAsia="ru-RU"/>
        </w:rPr>
        <w:t>40</w:t>
      </w:r>
      <w:r w:rsidRPr="00697043">
        <w:rPr>
          <w:rFonts w:ascii="Times New Roman" w:eastAsia="Times New Roman" w:hAnsi="Times New Roman" w:cs="Times New Roman"/>
          <w:sz w:val="28"/>
          <w:szCs w:val="28"/>
          <w:lang w:eastAsia="ru-RU"/>
        </w:rPr>
        <w:t>00 предметов и 1</w:t>
      </w:r>
      <w:r w:rsidR="00CA6C88" w:rsidRPr="00697043">
        <w:rPr>
          <w:rFonts w:ascii="Times New Roman" w:eastAsia="Times New Roman" w:hAnsi="Times New Roman" w:cs="Times New Roman"/>
          <w:sz w:val="28"/>
          <w:szCs w:val="28"/>
          <w:lang w:eastAsia="ru-RU"/>
        </w:rPr>
        <w:t>40</w:t>
      </w:r>
      <w:r w:rsidRPr="00697043">
        <w:rPr>
          <w:rFonts w:ascii="Times New Roman" w:eastAsia="Times New Roman" w:hAnsi="Times New Roman" w:cs="Times New Roman"/>
          <w:sz w:val="28"/>
          <w:szCs w:val="28"/>
          <w:lang w:eastAsia="ru-RU"/>
        </w:rPr>
        <w:t>00 фотографий музейных предметов внесены в электро</w:t>
      </w:r>
      <w:r w:rsidR="00CA6C88" w:rsidRPr="00697043">
        <w:rPr>
          <w:rFonts w:ascii="Times New Roman" w:eastAsia="Times New Roman" w:hAnsi="Times New Roman" w:cs="Times New Roman"/>
          <w:sz w:val="28"/>
          <w:szCs w:val="28"/>
          <w:lang w:eastAsia="ru-RU"/>
        </w:rPr>
        <w:t>нный каталог по программе КАМИС</w:t>
      </w:r>
      <w:r w:rsidRPr="00697043">
        <w:rPr>
          <w:rFonts w:ascii="Times New Roman" w:eastAsia="Times New Roman" w:hAnsi="Times New Roman" w:cs="Times New Roman"/>
          <w:sz w:val="28"/>
          <w:szCs w:val="28"/>
          <w:lang w:eastAsia="ru-RU"/>
        </w:rPr>
        <w:t xml:space="preserve">. Общее количество посетителей </w:t>
      </w:r>
      <w:r w:rsidR="00CA6C88" w:rsidRPr="00697043">
        <w:rPr>
          <w:rFonts w:ascii="Times New Roman" w:eastAsia="Times New Roman" w:hAnsi="Times New Roman" w:cs="Times New Roman"/>
          <w:sz w:val="28"/>
          <w:szCs w:val="28"/>
          <w:lang w:eastAsia="ru-RU"/>
        </w:rPr>
        <w:t xml:space="preserve">составило </w:t>
      </w:r>
      <w:r w:rsidR="00CA6C88" w:rsidRPr="00697043">
        <w:rPr>
          <w:rFonts w:ascii="Times New Roman" w:eastAsiaTheme="minorEastAsia" w:hAnsi="Times New Roman" w:cs="Times New Roman"/>
          <w:sz w:val="28"/>
          <w:szCs w:val="28"/>
        </w:rPr>
        <w:t xml:space="preserve">2300 </w:t>
      </w:r>
      <w:r w:rsidRPr="00697043">
        <w:rPr>
          <w:rFonts w:ascii="Times New Roman" w:eastAsia="Times New Roman" w:hAnsi="Times New Roman" w:cs="Times New Roman"/>
          <w:sz w:val="28"/>
          <w:szCs w:val="28"/>
          <w:lang w:eastAsia="ru-RU"/>
        </w:rPr>
        <w:t xml:space="preserve">человек, что соответствует </w:t>
      </w:r>
      <w:r w:rsidR="00CA6C88" w:rsidRPr="00697043">
        <w:rPr>
          <w:rFonts w:ascii="Times New Roman" w:eastAsia="Times New Roman" w:hAnsi="Times New Roman" w:cs="Times New Roman"/>
          <w:sz w:val="28"/>
          <w:szCs w:val="28"/>
          <w:lang w:eastAsia="ru-RU"/>
        </w:rPr>
        <w:t xml:space="preserve">33% </w:t>
      </w:r>
      <w:r w:rsidRPr="00697043">
        <w:rPr>
          <w:rFonts w:ascii="Times New Roman" w:eastAsia="Times New Roman" w:hAnsi="Times New Roman" w:cs="Times New Roman"/>
          <w:sz w:val="28"/>
          <w:szCs w:val="28"/>
          <w:lang w:eastAsia="ru-RU"/>
        </w:rPr>
        <w:t>план</w:t>
      </w:r>
      <w:r w:rsidR="00CA6C88" w:rsidRPr="00697043">
        <w:rPr>
          <w:rFonts w:ascii="Times New Roman" w:eastAsia="Times New Roman" w:hAnsi="Times New Roman" w:cs="Times New Roman"/>
          <w:sz w:val="28"/>
          <w:szCs w:val="28"/>
          <w:lang w:eastAsia="ru-RU"/>
        </w:rPr>
        <w:t>а</w:t>
      </w:r>
      <w:r w:rsidRPr="00697043">
        <w:rPr>
          <w:rFonts w:ascii="Times New Roman" w:eastAsia="Times New Roman" w:hAnsi="Times New Roman" w:cs="Times New Roman"/>
          <w:sz w:val="28"/>
          <w:szCs w:val="28"/>
          <w:lang w:eastAsia="ru-RU"/>
        </w:rPr>
        <w:t xml:space="preserve">, хотя работники музея </w:t>
      </w:r>
      <w:r w:rsidR="00CA6C88" w:rsidRPr="00697043">
        <w:rPr>
          <w:rFonts w:ascii="Times New Roman" w:eastAsia="Times New Roman" w:hAnsi="Times New Roman" w:cs="Times New Roman"/>
          <w:sz w:val="28"/>
          <w:szCs w:val="28"/>
          <w:lang w:eastAsia="ru-RU"/>
        </w:rPr>
        <w:t xml:space="preserve">были </w:t>
      </w:r>
      <w:r w:rsidRPr="00697043">
        <w:rPr>
          <w:rFonts w:ascii="Times New Roman" w:eastAsia="Times New Roman" w:hAnsi="Times New Roman" w:cs="Times New Roman"/>
          <w:sz w:val="28"/>
          <w:szCs w:val="28"/>
          <w:lang w:eastAsia="ru-RU"/>
        </w:rPr>
        <w:t xml:space="preserve">готовы заинтересовать своей работой большее число жителей района. </w:t>
      </w:r>
      <w:r w:rsidR="001836BA" w:rsidRPr="00697043">
        <w:rPr>
          <w:rFonts w:ascii="Times New Roman" w:eastAsia="Times New Roman" w:hAnsi="Times New Roman" w:cs="Times New Roman"/>
          <w:sz w:val="28"/>
          <w:szCs w:val="28"/>
          <w:lang w:eastAsia="ru-RU"/>
        </w:rPr>
        <w:t xml:space="preserve">На сайте музея и </w:t>
      </w:r>
      <w:r w:rsidR="001E680D" w:rsidRPr="00697043">
        <w:rPr>
          <w:rFonts w:ascii="Times New Roman" w:eastAsia="Times New Roman" w:hAnsi="Times New Roman" w:cs="Times New Roman"/>
          <w:sz w:val="28"/>
          <w:szCs w:val="28"/>
          <w:lang w:eastAsia="ru-RU"/>
        </w:rPr>
        <w:t>«</w:t>
      </w:r>
      <w:r w:rsidR="001836BA" w:rsidRPr="00697043">
        <w:rPr>
          <w:rFonts w:ascii="Times New Roman" w:eastAsia="Times New Roman" w:hAnsi="Times New Roman" w:cs="Times New Roman"/>
          <w:sz w:val="28"/>
          <w:szCs w:val="28"/>
          <w:lang w:eastAsia="ru-RU"/>
        </w:rPr>
        <w:t>ВКонтакте</w:t>
      </w:r>
      <w:r w:rsidR="001E680D" w:rsidRPr="00697043">
        <w:rPr>
          <w:rFonts w:ascii="Times New Roman" w:eastAsia="Times New Roman" w:hAnsi="Times New Roman" w:cs="Times New Roman"/>
          <w:sz w:val="28"/>
          <w:szCs w:val="28"/>
          <w:lang w:eastAsia="ru-RU"/>
        </w:rPr>
        <w:t>»</w:t>
      </w:r>
      <w:r w:rsidR="001836BA" w:rsidRPr="00697043">
        <w:rPr>
          <w:rFonts w:ascii="Times New Roman" w:eastAsia="Times New Roman" w:hAnsi="Times New Roman" w:cs="Times New Roman"/>
          <w:sz w:val="28"/>
          <w:szCs w:val="28"/>
          <w:lang w:eastAsia="ru-RU"/>
        </w:rPr>
        <w:t xml:space="preserve"> число посетителей составило 48000. </w:t>
      </w:r>
      <w:r w:rsidRPr="00697043">
        <w:rPr>
          <w:rFonts w:ascii="Times New Roman" w:eastAsia="Times New Roman" w:hAnsi="Times New Roman" w:cs="Times New Roman"/>
          <w:sz w:val="28"/>
          <w:szCs w:val="28"/>
          <w:lang w:eastAsia="ru-RU"/>
        </w:rPr>
        <w:t>Проведено</w:t>
      </w:r>
      <w:r w:rsidR="00CA6C88" w:rsidRPr="00697043">
        <w:rPr>
          <w:rFonts w:ascii="Times New Roman" w:eastAsia="Times New Roman" w:hAnsi="Times New Roman" w:cs="Times New Roman"/>
          <w:sz w:val="28"/>
          <w:szCs w:val="28"/>
          <w:lang w:eastAsia="ru-RU"/>
        </w:rPr>
        <w:t xml:space="preserve"> 140</w:t>
      </w:r>
      <w:r w:rsidRPr="00697043">
        <w:rPr>
          <w:rFonts w:ascii="Times New Roman" w:eastAsia="Times New Roman" w:hAnsi="Times New Roman" w:cs="Times New Roman"/>
          <w:sz w:val="28"/>
          <w:szCs w:val="28"/>
          <w:lang w:eastAsia="ru-RU"/>
        </w:rPr>
        <w:t xml:space="preserve"> мероприятий (экскурсии, музейные уроки, лекции, встречи, праздники, конкурсы), из них </w:t>
      </w:r>
      <w:r w:rsidR="0010588E" w:rsidRPr="00697043">
        <w:rPr>
          <w:rFonts w:ascii="Times New Roman" w:eastAsia="Times New Roman" w:hAnsi="Times New Roman" w:cs="Times New Roman"/>
          <w:sz w:val="28"/>
          <w:szCs w:val="28"/>
          <w:lang w:eastAsia="ru-RU"/>
        </w:rPr>
        <w:t xml:space="preserve">17 </w:t>
      </w:r>
      <w:r w:rsidRPr="00697043">
        <w:rPr>
          <w:rFonts w:ascii="Times New Roman" w:eastAsia="Times New Roman" w:hAnsi="Times New Roman" w:cs="Times New Roman"/>
          <w:sz w:val="28"/>
          <w:szCs w:val="28"/>
          <w:lang w:eastAsia="ru-RU"/>
        </w:rPr>
        <w:t>выстав</w:t>
      </w:r>
      <w:r w:rsidR="00CA6C88" w:rsidRPr="00697043">
        <w:rPr>
          <w:rFonts w:ascii="Times New Roman" w:eastAsia="Times New Roman" w:hAnsi="Times New Roman" w:cs="Times New Roman"/>
          <w:sz w:val="28"/>
          <w:szCs w:val="28"/>
          <w:lang w:eastAsia="ru-RU"/>
        </w:rPr>
        <w:t>о</w:t>
      </w:r>
      <w:r w:rsidRPr="00697043">
        <w:rPr>
          <w:rFonts w:ascii="Times New Roman" w:eastAsia="Times New Roman" w:hAnsi="Times New Roman" w:cs="Times New Roman"/>
          <w:sz w:val="28"/>
          <w:szCs w:val="28"/>
          <w:lang w:eastAsia="ru-RU"/>
        </w:rPr>
        <w:t>к.</w:t>
      </w:r>
    </w:p>
    <w:p w:rsidR="001E680D" w:rsidRPr="00697043" w:rsidRDefault="00A95335" w:rsidP="00697043">
      <w:pPr>
        <w:pStyle w:val="a7"/>
        <w:ind w:firstLine="709"/>
        <w:jc w:val="both"/>
        <w:rPr>
          <w:rFonts w:eastAsia="Times New Roman"/>
          <w:szCs w:val="28"/>
          <w:lang w:eastAsia="ru-RU"/>
        </w:rPr>
      </w:pPr>
      <w:r w:rsidRPr="00697043">
        <w:rPr>
          <w:rFonts w:eastAsia="Times New Roman"/>
          <w:szCs w:val="28"/>
          <w:lang w:eastAsia="ru-RU"/>
        </w:rPr>
        <w:t>Одно из направлений музея – обеспечение сохранности объектов культурного наследия на территории Красноармейского муниципального района.</w:t>
      </w:r>
    </w:p>
    <w:p w:rsidR="00A95335" w:rsidRPr="00697043" w:rsidRDefault="00A95335" w:rsidP="00697043">
      <w:pPr>
        <w:pStyle w:val="a7"/>
        <w:ind w:firstLine="709"/>
        <w:jc w:val="both"/>
        <w:rPr>
          <w:rFonts w:eastAsia="Times New Roman"/>
          <w:szCs w:val="28"/>
          <w:lang w:eastAsia="ru-RU"/>
        </w:rPr>
      </w:pPr>
      <w:r w:rsidRPr="00697043">
        <w:rPr>
          <w:rFonts w:eastAsia="Times New Roman"/>
          <w:szCs w:val="28"/>
          <w:lang w:eastAsia="ru-RU"/>
        </w:rPr>
        <w:t>По вопросам выявления, изучения, сохранения, использования и популяризации объектов материального культурного наследия в течение 20</w:t>
      </w:r>
      <w:r w:rsidR="001836BA" w:rsidRPr="00697043">
        <w:rPr>
          <w:rFonts w:eastAsia="Times New Roman"/>
          <w:szCs w:val="28"/>
          <w:lang w:eastAsia="ru-RU"/>
        </w:rPr>
        <w:t>20</w:t>
      </w:r>
      <w:r w:rsidRPr="00697043">
        <w:rPr>
          <w:rFonts w:eastAsia="Times New Roman"/>
          <w:szCs w:val="28"/>
          <w:lang w:eastAsia="ru-RU"/>
        </w:rPr>
        <w:t xml:space="preserve"> года были проведены следующие мероприятия:</w:t>
      </w:r>
    </w:p>
    <w:p w:rsidR="00A95335" w:rsidRPr="00697043" w:rsidRDefault="00A95335" w:rsidP="00697043">
      <w:pPr>
        <w:pStyle w:val="a7"/>
        <w:ind w:firstLine="709"/>
        <w:jc w:val="both"/>
        <w:rPr>
          <w:rFonts w:eastAsia="Times New Roman"/>
          <w:szCs w:val="28"/>
          <w:lang w:eastAsia="ru-RU"/>
        </w:rPr>
      </w:pPr>
      <w:r w:rsidRPr="00697043">
        <w:rPr>
          <w:rFonts w:eastAsia="Times New Roman"/>
          <w:szCs w:val="28"/>
          <w:lang w:eastAsia="ru-RU"/>
        </w:rPr>
        <w:t>- изданы ежемесячные краеведческие вестники «Искатели» и «Наследие»;</w:t>
      </w:r>
    </w:p>
    <w:p w:rsidR="00A95335" w:rsidRPr="00697043" w:rsidRDefault="00A95335" w:rsidP="00697043">
      <w:pPr>
        <w:pStyle w:val="a7"/>
        <w:ind w:firstLine="709"/>
        <w:jc w:val="both"/>
        <w:rPr>
          <w:rFonts w:eastAsia="Times New Roman"/>
          <w:szCs w:val="28"/>
          <w:lang w:eastAsia="ru-RU"/>
        </w:rPr>
      </w:pPr>
      <w:r w:rsidRPr="00697043">
        <w:rPr>
          <w:rFonts w:eastAsia="Times New Roman"/>
          <w:szCs w:val="28"/>
          <w:lang w:eastAsia="ru-RU"/>
        </w:rPr>
        <w:t>- в ходе обследования местности на территории К</w:t>
      </w:r>
      <w:r w:rsidR="00D86DFD" w:rsidRPr="00697043">
        <w:rPr>
          <w:rFonts w:eastAsia="Times New Roman"/>
          <w:szCs w:val="28"/>
          <w:lang w:eastAsia="ru-RU"/>
        </w:rPr>
        <w:t>МР</w:t>
      </w:r>
      <w:r w:rsidRPr="00697043">
        <w:rPr>
          <w:rFonts w:eastAsia="Times New Roman"/>
          <w:szCs w:val="28"/>
          <w:lang w:eastAsia="ru-RU"/>
        </w:rPr>
        <w:t xml:space="preserve"> обнаружено ряд археологических и палеонтологических памятников;</w:t>
      </w:r>
    </w:p>
    <w:p w:rsidR="001836BA" w:rsidRPr="00697043" w:rsidRDefault="00A95335" w:rsidP="00697043">
      <w:pPr>
        <w:pStyle w:val="a7"/>
        <w:ind w:firstLine="709"/>
        <w:jc w:val="both"/>
        <w:rPr>
          <w:rFonts w:eastAsia="Times New Roman"/>
          <w:szCs w:val="28"/>
          <w:lang w:eastAsia="ru-RU"/>
        </w:rPr>
      </w:pPr>
      <w:r w:rsidRPr="00697043">
        <w:rPr>
          <w:rFonts w:eastAsia="Times New Roman"/>
          <w:szCs w:val="28"/>
          <w:lang w:eastAsia="ru-RU"/>
        </w:rPr>
        <w:t>- в течение года в ходе выездных проверок проводилась ревизия объектов культурного наследия района, осуществлялась фото</w:t>
      </w:r>
      <w:r w:rsidR="009D328D">
        <w:rPr>
          <w:rFonts w:eastAsia="Times New Roman"/>
          <w:szCs w:val="28"/>
          <w:lang w:eastAsia="ru-RU"/>
        </w:rPr>
        <w:t xml:space="preserve"> </w:t>
      </w:r>
      <w:r w:rsidRPr="00697043">
        <w:rPr>
          <w:rFonts w:eastAsia="Times New Roman"/>
          <w:szCs w:val="28"/>
          <w:lang w:eastAsia="ru-RU"/>
        </w:rPr>
        <w:t>фиксация техническо</w:t>
      </w:r>
      <w:r w:rsidR="001836BA" w:rsidRPr="00697043">
        <w:rPr>
          <w:rFonts w:eastAsia="Times New Roman"/>
          <w:szCs w:val="28"/>
          <w:lang w:eastAsia="ru-RU"/>
        </w:rPr>
        <w:t>го состояния памятников истории;</w:t>
      </w:r>
    </w:p>
    <w:p w:rsidR="001836BA" w:rsidRPr="00697043" w:rsidRDefault="001836BA" w:rsidP="00697043">
      <w:pPr>
        <w:pStyle w:val="a7"/>
        <w:ind w:firstLine="709"/>
        <w:jc w:val="both"/>
        <w:rPr>
          <w:rFonts w:eastAsia="Times New Roman"/>
          <w:szCs w:val="28"/>
          <w:lang w:eastAsia="ru-RU"/>
        </w:rPr>
      </w:pPr>
      <w:r w:rsidRPr="00697043">
        <w:rPr>
          <w:rFonts w:eastAsia="Times New Roman"/>
          <w:szCs w:val="28"/>
          <w:lang w:eastAsia="ru-RU"/>
        </w:rPr>
        <w:t>- ежемесячно проводился мониторинг состояния памятников, посвящённых В</w:t>
      </w:r>
      <w:r w:rsidR="00D86DFD" w:rsidRPr="00697043">
        <w:rPr>
          <w:rFonts w:eastAsia="Times New Roman"/>
          <w:szCs w:val="28"/>
          <w:lang w:eastAsia="ru-RU"/>
        </w:rPr>
        <w:t>ОВ</w:t>
      </w:r>
      <w:r w:rsidRPr="00697043">
        <w:rPr>
          <w:rFonts w:eastAsia="Times New Roman"/>
          <w:szCs w:val="28"/>
          <w:lang w:eastAsia="ru-RU"/>
        </w:rPr>
        <w:t xml:space="preserve"> для формирования отчёта в Правительство Челябинской области;</w:t>
      </w:r>
    </w:p>
    <w:p w:rsidR="001836BA" w:rsidRPr="00697043" w:rsidRDefault="001836BA" w:rsidP="00697043">
      <w:pPr>
        <w:pStyle w:val="a7"/>
        <w:ind w:firstLine="709"/>
        <w:jc w:val="both"/>
        <w:rPr>
          <w:rFonts w:eastAsia="Times New Roman"/>
          <w:szCs w:val="28"/>
          <w:lang w:eastAsia="ru-RU"/>
        </w:rPr>
      </w:pPr>
      <w:r w:rsidRPr="00697043">
        <w:rPr>
          <w:rFonts w:eastAsia="Times New Roman"/>
          <w:szCs w:val="28"/>
          <w:lang w:eastAsia="ru-RU"/>
        </w:rPr>
        <w:t xml:space="preserve">- в течение тёплого периода проводились консультации для археологов и краеведов из </w:t>
      </w:r>
      <w:r w:rsidR="00D86DFD" w:rsidRPr="00697043">
        <w:rPr>
          <w:rFonts w:eastAsia="Times New Roman"/>
          <w:szCs w:val="28"/>
          <w:lang w:eastAsia="ru-RU"/>
        </w:rPr>
        <w:t xml:space="preserve">городов </w:t>
      </w:r>
      <w:r w:rsidRPr="00697043">
        <w:rPr>
          <w:rFonts w:eastAsia="Times New Roman"/>
          <w:szCs w:val="28"/>
          <w:lang w:eastAsia="ru-RU"/>
        </w:rPr>
        <w:t>Челябинск, Екатеринбург, Кургана с выездом</w:t>
      </w:r>
      <w:r w:rsidR="00D86DFD" w:rsidRPr="00697043">
        <w:rPr>
          <w:rFonts w:eastAsia="Times New Roman"/>
          <w:szCs w:val="28"/>
          <w:lang w:eastAsia="ru-RU"/>
        </w:rPr>
        <w:t xml:space="preserve"> </w:t>
      </w:r>
      <w:r w:rsidR="001508C8" w:rsidRPr="00697043">
        <w:rPr>
          <w:rFonts w:eastAsia="Times New Roman"/>
          <w:szCs w:val="28"/>
          <w:lang w:eastAsia="ru-RU"/>
        </w:rPr>
        <w:t>к</w:t>
      </w:r>
      <w:r w:rsidR="00A95335" w:rsidRPr="00697043">
        <w:rPr>
          <w:rFonts w:eastAsia="Times New Roman"/>
          <w:szCs w:val="28"/>
          <w:lang w:eastAsia="ru-RU"/>
        </w:rPr>
        <w:t xml:space="preserve"> памятника</w:t>
      </w:r>
      <w:r w:rsidR="001508C8" w:rsidRPr="00697043">
        <w:rPr>
          <w:rFonts w:eastAsia="Times New Roman"/>
          <w:szCs w:val="28"/>
          <w:lang w:eastAsia="ru-RU"/>
        </w:rPr>
        <w:t>м</w:t>
      </w:r>
      <w:r w:rsidR="00A95335" w:rsidRPr="00697043">
        <w:rPr>
          <w:rFonts w:eastAsia="Times New Roman"/>
          <w:szCs w:val="28"/>
          <w:lang w:eastAsia="ru-RU"/>
        </w:rPr>
        <w:t xml:space="preserve"> истории и культуры</w:t>
      </w:r>
      <w:r w:rsidR="001508C8" w:rsidRPr="00697043">
        <w:rPr>
          <w:rFonts w:eastAsia="Times New Roman"/>
          <w:szCs w:val="28"/>
          <w:lang w:eastAsia="ru-RU"/>
        </w:rPr>
        <w:t xml:space="preserve"> Красноармейского района. </w:t>
      </w:r>
    </w:p>
    <w:p w:rsidR="00A95335" w:rsidRPr="00697043" w:rsidRDefault="00A95335" w:rsidP="00697043">
      <w:pPr>
        <w:pStyle w:val="a7"/>
        <w:ind w:firstLine="709"/>
        <w:jc w:val="both"/>
        <w:rPr>
          <w:rFonts w:eastAsia="Times New Roman"/>
          <w:szCs w:val="28"/>
          <w:lang w:eastAsia="ru-RU"/>
        </w:rPr>
      </w:pPr>
      <w:r w:rsidRPr="00697043">
        <w:rPr>
          <w:rFonts w:eastAsia="Times New Roman"/>
          <w:szCs w:val="28"/>
          <w:lang w:eastAsia="ru-RU"/>
        </w:rPr>
        <w:t>В Красноармейском районе числится 24 археологических памятника, представляющих историческую ценность</w:t>
      </w:r>
      <w:r w:rsidR="001508C8" w:rsidRPr="00697043">
        <w:rPr>
          <w:rFonts w:eastAsia="Times New Roman"/>
          <w:szCs w:val="28"/>
          <w:lang w:eastAsia="ru-RU"/>
        </w:rPr>
        <w:t>:</w:t>
      </w:r>
      <w:r w:rsidRPr="00697043">
        <w:rPr>
          <w:rFonts w:eastAsia="Times New Roman"/>
          <w:szCs w:val="28"/>
          <w:lang w:eastAsia="ru-RU"/>
        </w:rPr>
        <w:t xml:space="preserve"> курганы</w:t>
      </w:r>
      <w:r w:rsidR="001508C8" w:rsidRPr="00697043">
        <w:rPr>
          <w:rFonts w:eastAsia="Times New Roman"/>
          <w:szCs w:val="28"/>
          <w:lang w:eastAsia="ru-RU"/>
        </w:rPr>
        <w:t>,</w:t>
      </w:r>
      <w:r w:rsidRPr="00697043">
        <w:rPr>
          <w:rFonts w:eastAsia="Times New Roman"/>
          <w:szCs w:val="28"/>
          <w:lang w:eastAsia="ru-RU"/>
        </w:rPr>
        <w:t xml:space="preserve"> грунтовые могильники, поселения и стоянки древних </w:t>
      </w:r>
      <w:r w:rsidR="001508C8" w:rsidRPr="00697043">
        <w:rPr>
          <w:rFonts w:eastAsia="Times New Roman"/>
          <w:szCs w:val="28"/>
          <w:lang w:eastAsia="ru-RU"/>
        </w:rPr>
        <w:t>людей</w:t>
      </w:r>
      <w:r w:rsidRPr="00697043">
        <w:rPr>
          <w:rFonts w:eastAsia="Times New Roman"/>
          <w:szCs w:val="28"/>
          <w:lang w:eastAsia="ru-RU"/>
        </w:rPr>
        <w:t xml:space="preserve">. </w:t>
      </w:r>
      <w:r w:rsidR="001508C8" w:rsidRPr="00697043">
        <w:rPr>
          <w:rFonts w:eastAsia="Times New Roman"/>
          <w:szCs w:val="28"/>
          <w:lang w:eastAsia="ru-RU"/>
        </w:rPr>
        <w:t>Кроме этого, изучению и обследованию подлежат храмы на территории Красноармейского района, являющиеся памятниками истории и архитектуры.</w:t>
      </w:r>
    </w:p>
    <w:p w:rsidR="009D328D" w:rsidRDefault="009D328D" w:rsidP="00697043">
      <w:pPr>
        <w:pStyle w:val="a3"/>
        <w:ind w:left="0"/>
        <w:rPr>
          <w:rFonts w:eastAsia="Times New Roman"/>
          <w:b/>
          <w:lang w:eastAsia="ru-RU" w:bidi="ar-SA"/>
        </w:rPr>
      </w:pPr>
    </w:p>
    <w:p w:rsidR="005B1C19" w:rsidRPr="00697043" w:rsidRDefault="00355581" w:rsidP="00697043">
      <w:pPr>
        <w:pStyle w:val="a3"/>
        <w:ind w:left="0"/>
        <w:rPr>
          <w:rFonts w:eastAsia="Times New Roman"/>
          <w:b/>
          <w:lang w:eastAsia="ru-RU" w:bidi="ar-SA"/>
        </w:rPr>
      </w:pPr>
      <w:r w:rsidRPr="00697043">
        <w:rPr>
          <w:rFonts w:eastAsia="Times New Roman"/>
          <w:b/>
          <w:lang w:eastAsia="ru-RU" w:bidi="ar-SA"/>
        </w:rPr>
        <w:lastRenderedPageBreak/>
        <w:t>10.5</w:t>
      </w:r>
      <w:r w:rsidR="005B1C19" w:rsidRPr="00697043">
        <w:rPr>
          <w:rFonts w:eastAsia="Times New Roman"/>
          <w:b/>
          <w:lang w:eastAsia="ru-RU" w:bidi="ar-SA"/>
        </w:rPr>
        <w:t>. Развитие системы дополнительного образования детей</w:t>
      </w:r>
      <w:r w:rsidR="0051273A">
        <w:rPr>
          <w:rFonts w:eastAsia="Times New Roman"/>
          <w:b/>
          <w:lang w:eastAsia="ru-RU" w:bidi="ar-SA"/>
        </w:rPr>
        <w:t>.</w:t>
      </w:r>
    </w:p>
    <w:p w:rsidR="00A95335" w:rsidRPr="00697043" w:rsidRDefault="00A95335" w:rsidP="00697043">
      <w:pPr>
        <w:pStyle w:val="a3"/>
        <w:ind w:left="0"/>
      </w:pPr>
      <w:r w:rsidRPr="00697043">
        <w:t xml:space="preserve">Развитие системы дополнительного образования детей является приоритетным направлением государственной образовательной политики в Российской Федерации. </w:t>
      </w:r>
    </w:p>
    <w:p w:rsidR="00A95335" w:rsidRDefault="00A95335"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Дополнительное художественное образование в К</w:t>
      </w:r>
      <w:r w:rsidR="00D86DFD" w:rsidRPr="00697043">
        <w:rPr>
          <w:rFonts w:ascii="Times New Roman" w:hAnsi="Times New Roman" w:cs="Times New Roman"/>
          <w:sz w:val="28"/>
          <w:szCs w:val="28"/>
        </w:rPr>
        <w:t>МР</w:t>
      </w:r>
      <w:r w:rsidRPr="00697043">
        <w:rPr>
          <w:rFonts w:ascii="Times New Roman" w:hAnsi="Times New Roman" w:cs="Times New Roman"/>
          <w:sz w:val="28"/>
          <w:szCs w:val="28"/>
        </w:rPr>
        <w:t xml:space="preserve"> организуется 5 детскими школами искусств, в которых в настоящее время обучается 77</w:t>
      </w:r>
      <w:r w:rsidR="00E66105" w:rsidRPr="00697043">
        <w:rPr>
          <w:rFonts w:ascii="Times New Roman" w:hAnsi="Times New Roman" w:cs="Times New Roman"/>
          <w:sz w:val="28"/>
          <w:szCs w:val="28"/>
        </w:rPr>
        <w:t>0</w:t>
      </w:r>
      <w:r w:rsidRPr="00697043">
        <w:rPr>
          <w:rFonts w:ascii="Times New Roman" w:hAnsi="Times New Roman" w:cs="Times New Roman"/>
          <w:sz w:val="28"/>
          <w:szCs w:val="28"/>
        </w:rPr>
        <w:t xml:space="preserve"> чел. в возрасте от 6 до 18 лет, из них </w:t>
      </w:r>
      <w:r w:rsidR="00E66105" w:rsidRPr="00697043">
        <w:rPr>
          <w:rFonts w:ascii="Times New Roman" w:hAnsi="Times New Roman" w:cs="Times New Roman"/>
          <w:sz w:val="28"/>
          <w:szCs w:val="28"/>
        </w:rPr>
        <w:t xml:space="preserve">388 </w:t>
      </w:r>
      <w:r w:rsidR="00D86DFD" w:rsidRPr="00697043">
        <w:rPr>
          <w:rFonts w:ascii="Times New Roman" w:hAnsi="Times New Roman" w:cs="Times New Roman"/>
          <w:sz w:val="28"/>
          <w:szCs w:val="28"/>
        </w:rPr>
        <w:t>учащихся</w:t>
      </w:r>
      <w:r w:rsidRPr="00697043">
        <w:rPr>
          <w:rFonts w:ascii="Times New Roman" w:hAnsi="Times New Roman" w:cs="Times New Roman"/>
          <w:sz w:val="28"/>
          <w:szCs w:val="28"/>
        </w:rPr>
        <w:t xml:space="preserve"> по дополнительным предпрофессиональным общеобразовательным программам в области музыкального, изобразительного, </w:t>
      </w:r>
      <w:r w:rsidRPr="00697043">
        <w:rPr>
          <w:rFonts w:ascii="Times New Roman" w:eastAsia="Times New Roman" w:hAnsi="Times New Roman" w:cs="Times New Roman"/>
          <w:sz w:val="28"/>
          <w:szCs w:val="28"/>
          <w:lang w:eastAsia="ru-RU"/>
        </w:rPr>
        <w:t>декоративно-прикладного, хореографического</w:t>
      </w:r>
      <w:r w:rsidR="00E67519">
        <w:rPr>
          <w:rFonts w:ascii="Times New Roman" w:eastAsia="Times New Roman" w:hAnsi="Times New Roman" w:cs="Times New Roman"/>
          <w:sz w:val="28"/>
          <w:szCs w:val="28"/>
          <w:lang w:eastAsia="ru-RU"/>
        </w:rPr>
        <w:t xml:space="preserve"> </w:t>
      </w:r>
      <w:r w:rsidRPr="00697043">
        <w:rPr>
          <w:rFonts w:ascii="Times New Roman" w:eastAsia="Times New Roman" w:hAnsi="Times New Roman" w:cs="Times New Roman"/>
          <w:sz w:val="28"/>
          <w:szCs w:val="28"/>
          <w:lang w:eastAsia="ru-RU"/>
        </w:rPr>
        <w:t>искусств</w:t>
      </w:r>
      <w:r w:rsidRPr="00697043">
        <w:rPr>
          <w:rFonts w:ascii="Times New Roman" w:hAnsi="Times New Roman" w:cs="Times New Roman"/>
          <w:sz w:val="28"/>
          <w:szCs w:val="28"/>
        </w:rPr>
        <w:t>. Доля обучающихся детских школ искусств от числа обучающихся общеобразовательных школ 1-9 классов составляет 16,82 %.</w:t>
      </w:r>
    </w:p>
    <w:p w:rsidR="001B5984" w:rsidRPr="00697043" w:rsidRDefault="001B5984" w:rsidP="00697043">
      <w:pPr>
        <w:spacing w:after="0" w:line="240" w:lineRule="auto"/>
        <w:ind w:firstLine="709"/>
        <w:jc w:val="both"/>
        <w:rPr>
          <w:rFonts w:ascii="Times New Roman" w:hAnsi="Times New Roman" w:cs="Times New Roman"/>
          <w:sz w:val="28"/>
          <w:szCs w:val="28"/>
        </w:rPr>
      </w:pPr>
    </w:p>
    <w:tbl>
      <w:tblPr>
        <w:tblStyle w:val="ab"/>
        <w:tblW w:w="0" w:type="auto"/>
        <w:tblInd w:w="108" w:type="dxa"/>
        <w:tblLook w:val="04A0" w:firstRow="1" w:lastRow="0" w:firstColumn="1" w:lastColumn="0" w:noHBand="0" w:noVBand="1"/>
      </w:tblPr>
      <w:tblGrid>
        <w:gridCol w:w="3085"/>
        <w:gridCol w:w="3260"/>
        <w:gridCol w:w="3261"/>
      </w:tblGrid>
      <w:tr w:rsidR="00697043" w:rsidRPr="00697043" w:rsidTr="00D86DFD">
        <w:tc>
          <w:tcPr>
            <w:tcW w:w="3085" w:type="dxa"/>
          </w:tcPr>
          <w:p w:rsidR="000647B7" w:rsidRPr="00697043" w:rsidRDefault="000647B7" w:rsidP="00697043">
            <w:pPr>
              <w:ind w:firstLine="709"/>
              <w:jc w:val="both"/>
              <w:rPr>
                <w:rFonts w:ascii="Times New Roman" w:hAnsi="Times New Roman" w:cs="Times New Roman"/>
                <w:sz w:val="28"/>
                <w:szCs w:val="28"/>
              </w:rPr>
            </w:pPr>
            <w:r w:rsidRPr="00697043">
              <w:rPr>
                <w:rFonts w:ascii="Times New Roman" w:hAnsi="Times New Roman" w:cs="Times New Roman"/>
                <w:sz w:val="28"/>
                <w:szCs w:val="28"/>
              </w:rPr>
              <w:t>2018 год</w:t>
            </w:r>
          </w:p>
        </w:tc>
        <w:tc>
          <w:tcPr>
            <w:tcW w:w="3260" w:type="dxa"/>
          </w:tcPr>
          <w:p w:rsidR="000647B7" w:rsidRPr="00697043" w:rsidRDefault="000647B7" w:rsidP="00697043">
            <w:pPr>
              <w:ind w:firstLine="709"/>
              <w:jc w:val="both"/>
              <w:rPr>
                <w:rFonts w:ascii="Times New Roman" w:hAnsi="Times New Roman" w:cs="Times New Roman"/>
                <w:sz w:val="28"/>
                <w:szCs w:val="28"/>
              </w:rPr>
            </w:pPr>
            <w:r w:rsidRPr="00697043">
              <w:rPr>
                <w:rFonts w:ascii="Times New Roman" w:hAnsi="Times New Roman" w:cs="Times New Roman"/>
                <w:sz w:val="28"/>
                <w:szCs w:val="28"/>
              </w:rPr>
              <w:t>2019 год</w:t>
            </w:r>
          </w:p>
        </w:tc>
        <w:tc>
          <w:tcPr>
            <w:tcW w:w="3261" w:type="dxa"/>
          </w:tcPr>
          <w:p w:rsidR="000647B7" w:rsidRPr="00697043" w:rsidRDefault="000647B7" w:rsidP="00697043">
            <w:pPr>
              <w:ind w:firstLine="709"/>
              <w:jc w:val="both"/>
              <w:rPr>
                <w:rFonts w:ascii="Times New Roman" w:hAnsi="Times New Roman" w:cs="Times New Roman"/>
                <w:sz w:val="28"/>
                <w:szCs w:val="28"/>
              </w:rPr>
            </w:pPr>
            <w:r w:rsidRPr="00697043">
              <w:rPr>
                <w:rFonts w:ascii="Times New Roman" w:hAnsi="Times New Roman" w:cs="Times New Roman"/>
                <w:sz w:val="28"/>
                <w:szCs w:val="28"/>
              </w:rPr>
              <w:t>2020 год</w:t>
            </w:r>
          </w:p>
        </w:tc>
      </w:tr>
      <w:tr w:rsidR="00697043" w:rsidRPr="00697043" w:rsidTr="00D86DFD">
        <w:tc>
          <w:tcPr>
            <w:tcW w:w="3085" w:type="dxa"/>
          </w:tcPr>
          <w:p w:rsidR="000647B7" w:rsidRPr="00697043" w:rsidRDefault="00A83CA1" w:rsidP="00697043">
            <w:pPr>
              <w:ind w:firstLine="709"/>
              <w:jc w:val="both"/>
              <w:rPr>
                <w:rFonts w:ascii="Times New Roman" w:hAnsi="Times New Roman" w:cs="Times New Roman"/>
                <w:sz w:val="28"/>
                <w:szCs w:val="28"/>
              </w:rPr>
            </w:pPr>
            <w:r w:rsidRPr="00697043">
              <w:rPr>
                <w:rFonts w:ascii="Times New Roman" w:hAnsi="Times New Roman" w:cs="Times New Roman"/>
                <w:sz w:val="28"/>
                <w:szCs w:val="28"/>
              </w:rPr>
              <w:t>767 учащихся</w:t>
            </w:r>
          </w:p>
        </w:tc>
        <w:tc>
          <w:tcPr>
            <w:tcW w:w="3260" w:type="dxa"/>
          </w:tcPr>
          <w:p w:rsidR="000647B7" w:rsidRPr="00697043" w:rsidRDefault="00A83CA1" w:rsidP="00697043">
            <w:pPr>
              <w:ind w:firstLine="709"/>
              <w:jc w:val="both"/>
              <w:rPr>
                <w:rFonts w:ascii="Times New Roman" w:hAnsi="Times New Roman" w:cs="Times New Roman"/>
                <w:sz w:val="28"/>
                <w:szCs w:val="28"/>
              </w:rPr>
            </w:pPr>
            <w:r w:rsidRPr="00697043">
              <w:rPr>
                <w:rFonts w:ascii="Times New Roman" w:hAnsi="Times New Roman" w:cs="Times New Roman"/>
                <w:sz w:val="28"/>
                <w:szCs w:val="28"/>
              </w:rPr>
              <w:t>774 учащихся</w:t>
            </w:r>
          </w:p>
        </w:tc>
        <w:tc>
          <w:tcPr>
            <w:tcW w:w="3261" w:type="dxa"/>
          </w:tcPr>
          <w:p w:rsidR="000647B7" w:rsidRPr="00697043" w:rsidRDefault="00A83CA1" w:rsidP="00697043">
            <w:pPr>
              <w:ind w:firstLine="709"/>
              <w:jc w:val="both"/>
              <w:rPr>
                <w:rFonts w:ascii="Times New Roman" w:hAnsi="Times New Roman" w:cs="Times New Roman"/>
                <w:sz w:val="28"/>
                <w:szCs w:val="28"/>
              </w:rPr>
            </w:pPr>
            <w:r w:rsidRPr="00697043">
              <w:rPr>
                <w:rFonts w:ascii="Times New Roman" w:hAnsi="Times New Roman" w:cs="Times New Roman"/>
                <w:sz w:val="28"/>
                <w:szCs w:val="28"/>
              </w:rPr>
              <w:t>770 учащихся</w:t>
            </w:r>
          </w:p>
        </w:tc>
      </w:tr>
    </w:tbl>
    <w:p w:rsidR="00A95335" w:rsidRPr="00697043" w:rsidRDefault="00A95335"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Численность детей, обучающихся по дополнительным предпрофессиональным общеобразовательным прог</w:t>
      </w:r>
      <w:r w:rsidR="00E66105" w:rsidRPr="00697043">
        <w:rPr>
          <w:rFonts w:ascii="Times New Roman" w:hAnsi="Times New Roman" w:cs="Times New Roman"/>
          <w:sz w:val="28"/>
          <w:szCs w:val="28"/>
        </w:rPr>
        <w:t>раммам в области искусств,</w:t>
      </w:r>
      <w:r w:rsidR="00FF3955" w:rsidRPr="00697043">
        <w:rPr>
          <w:rFonts w:ascii="Times New Roman" w:hAnsi="Times New Roman" w:cs="Times New Roman"/>
          <w:sz w:val="28"/>
          <w:szCs w:val="28"/>
        </w:rPr>
        <w:t xml:space="preserve"> </w:t>
      </w:r>
      <w:r w:rsidR="00E66105" w:rsidRPr="00697043">
        <w:rPr>
          <w:rFonts w:ascii="Times New Roman" w:hAnsi="Times New Roman" w:cs="Times New Roman"/>
          <w:sz w:val="28"/>
          <w:szCs w:val="28"/>
        </w:rPr>
        <w:t>в 2020 году</w:t>
      </w:r>
      <w:r w:rsidR="00D86DFD" w:rsidRPr="00697043">
        <w:rPr>
          <w:rFonts w:ascii="Times New Roman" w:hAnsi="Times New Roman" w:cs="Times New Roman"/>
          <w:sz w:val="28"/>
          <w:szCs w:val="28"/>
        </w:rPr>
        <w:t xml:space="preserve"> </w:t>
      </w:r>
      <w:r w:rsidR="00E66105" w:rsidRPr="00697043">
        <w:rPr>
          <w:rFonts w:ascii="Times New Roman" w:hAnsi="Times New Roman" w:cs="Times New Roman"/>
          <w:sz w:val="28"/>
          <w:szCs w:val="28"/>
        </w:rPr>
        <w:t>(388</w:t>
      </w:r>
      <w:r w:rsidRPr="00697043">
        <w:rPr>
          <w:rFonts w:ascii="Times New Roman" w:hAnsi="Times New Roman" w:cs="Times New Roman"/>
          <w:sz w:val="28"/>
          <w:szCs w:val="28"/>
        </w:rPr>
        <w:t xml:space="preserve"> </w:t>
      </w:r>
      <w:r w:rsidR="00D86DFD" w:rsidRPr="00697043">
        <w:rPr>
          <w:rFonts w:ascii="Times New Roman" w:hAnsi="Times New Roman" w:cs="Times New Roman"/>
          <w:sz w:val="28"/>
          <w:szCs w:val="28"/>
        </w:rPr>
        <w:t>учеников</w:t>
      </w:r>
      <w:r w:rsidR="00E66105" w:rsidRPr="00697043">
        <w:rPr>
          <w:rFonts w:ascii="Times New Roman" w:hAnsi="Times New Roman" w:cs="Times New Roman"/>
          <w:sz w:val="28"/>
          <w:szCs w:val="28"/>
        </w:rPr>
        <w:t xml:space="preserve">) увеличилась в сравнении с 2019 годом (168 </w:t>
      </w:r>
      <w:r w:rsidR="00D86DFD" w:rsidRPr="00697043">
        <w:rPr>
          <w:rFonts w:ascii="Times New Roman" w:hAnsi="Times New Roman" w:cs="Times New Roman"/>
          <w:sz w:val="28"/>
          <w:szCs w:val="28"/>
        </w:rPr>
        <w:t>учеников</w:t>
      </w:r>
      <w:r w:rsidR="00E66105" w:rsidRPr="00697043">
        <w:rPr>
          <w:rFonts w:ascii="Times New Roman" w:hAnsi="Times New Roman" w:cs="Times New Roman"/>
          <w:sz w:val="28"/>
          <w:szCs w:val="28"/>
        </w:rPr>
        <w:t xml:space="preserve">) на 220 </w:t>
      </w:r>
      <w:r w:rsidR="00D86DFD" w:rsidRPr="00697043">
        <w:rPr>
          <w:rFonts w:ascii="Times New Roman" w:hAnsi="Times New Roman" w:cs="Times New Roman"/>
          <w:sz w:val="28"/>
          <w:szCs w:val="28"/>
        </w:rPr>
        <w:t>учащихся</w:t>
      </w:r>
      <w:r w:rsidR="00E66105" w:rsidRPr="00697043">
        <w:rPr>
          <w:rFonts w:ascii="Times New Roman" w:hAnsi="Times New Roman" w:cs="Times New Roman"/>
          <w:sz w:val="28"/>
          <w:szCs w:val="28"/>
        </w:rPr>
        <w:t xml:space="preserve"> (131</w:t>
      </w:r>
      <w:r w:rsidRPr="00697043">
        <w:rPr>
          <w:rFonts w:ascii="Times New Roman" w:hAnsi="Times New Roman" w:cs="Times New Roman"/>
          <w:sz w:val="28"/>
          <w:szCs w:val="28"/>
        </w:rPr>
        <w:t> %).</w:t>
      </w:r>
      <w:r w:rsidR="00D86DFD" w:rsidRPr="00697043">
        <w:rPr>
          <w:rFonts w:ascii="Times New Roman" w:hAnsi="Times New Roman" w:cs="Times New Roman"/>
          <w:sz w:val="28"/>
          <w:szCs w:val="28"/>
        </w:rPr>
        <w:t xml:space="preserve"> </w:t>
      </w:r>
      <w:r w:rsidRPr="00697043">
        <w:rPr>
          <w:rFonts w:ascii="Times New Roman" w:hAnsi="Times New Roman" w:cs="Times New Roman"/>
          <w:sz w:val="28"/>
          <w:szCs w:val="28"/>
        </w:rPr>
        <w:t xml:space="preserve">Удельный вес численности детей, обучающихся по дополнительным предпрофессиональным программам в области искусств, </w:t>
      </w:r>
      <w:r w:rsidR="00E66105" w:rsidRPr="00697043">
        <w:rPr>
          <w:rFonts w:ascii="Times New Roman" w:hAnsi="Times New Roman" w:cs="Times New Roman"/>
          <w:sz w:val="28"/>
          <w:szCs w:val="28"/>
        </w:rPr>
        <w:t>в 2020</w:t>
      </w:r>
      <w:r w:rsidRPr="00697043">
        <w:rPr>
          <w:rFonts w:ascii="Times New Roman" w:hAnsi="Times New Roman" w:cs="Times New Roman"/>
          <w:sz w:val="28"/>
          <w:szCs w:val="28"/>
        </w:rPr>
        <w:t xml:space="preserve"> году составил</w:t>
      </w:r>
      <w:r w:rsidR="00E66105" w:rsidRPr="00697043">
        <w:rPr>
          <w:rFonts w:ascii="Times New Roman" w:hAnsi="Times New Roman" w:cs="Times New Roman"/>
          <w:sz w:val="28"/>
          <w:szCs w:val="28"/>
        </w:rPr>
        <w:t xml:space="preserve"> 50,4</w:t>
      </w:r>
      <w:r w:rsidRPr="00697043">
        <w:rPr>
          <w:rFonts w:ascii="Times New Roman" w:hAnsi="Times New Roman" w:cs="Times New Roman"/>
          <w:sz w:val="28"/>
          <w:szCs w:val="28"/>
        </w:rPr>
        <w:t> %, в общей численности обучающихся детских школ искусств К</w:t>
      </w:r>
      <w:r w:rsidR="00D86DFD" w:rsidRPr="00697043">
        <w:rPr>
          <w:rFonts w:ascii="Times New Roman" w:hAnsi="Times New Roman" w:cs="Times New Roman"/>
          <w:sz w:val="28"/>
          <w:szCs w:val="28"/>
        </w:rPr>
        <w:t>МР</w:t>
      </w:r>
      <w:r w:rsidR="00FF3955" w:rsidRPr="00697043">
        <w:rPr>
          <w:rFonts w:ascii="Times New Roman" w:hAnsi="Times New Roman" w:cs="Times New Roman"/>
          <w:sz w:val="28"/>
          <w:szCs w:val="28"/>
        </w:rPr>
        <w:t>, что в сравнении с 2019</w:t>
      </w:r>
      <w:r w:rsidRPr="00697043">
        <w:rPr>
          <w:rFonts w:ascii="Times New Roman" w:hAnsi="Times New Roman" w:cs="Times New Roman"/>
          <w:sz w:val="28"/>
          <w:szCs w:val="28"/>
        </w:rPr>
        <w:t xml:space="preserve"> годом (</w:t>
      </w:r>
      <w:r w:rsidR="00FF3955" w:rsidRPr="00697043">
        <w:rPr>
          <w:rFonts w:ascii="Times New Roman" w:hAnsi="Times New Roman" w:cs="Times New Roman"/>
          <w:sz w:val="28"/>
          <w:szCs w:val="28"/>
        </w:rPr>
        <w:t>21,71</w:t>
      </w:r>
      <w:r w:rsidRPr="00697043">
        <w:rPr>
          <w:rFonts w:ascii="Times New Roman" w:hAnsi="Times New Roman" w:cs="Times New Roman"/>
          <w:sz w:val="28"/>
          <w:szCs w:val="28"/>
        </w:rPr>
        <w:t> %)</w:t>
      </w:r>
      <w:r w:rsidR="00E66105" w:rsidRPr="00697043">
        <w:rPr>
          <w:rFonts w:ascii="Times New Roman" w:hAnsi="Times New Roman" w:cs="Times New Roman"/>
          <w:sz w:val="28"/>
          <w:szCs w:val="28"/>
        </w:rPr>
        <w:t xml:space="preserve"> </w:t>
      </w:r>
      <w:r w:rsidRPr="00697043">
        <w:rPr>
          <w:rFonts w:ascii="Times New Roman" w:hAnsi="Times New Roman" w:cs="Times New Roman"/>
          <w:sz w:val="28"/>
          <w:szCs w:val="28"/>
        </w:rPr>
        <w:t xml:space="preserve">больше на </w:t>
      </w:r>
      <w:r w:rsidR="00FF3955" w:rsidRPr="00697043">
        <w:rPr>
          <w:rFonts w:ascii="Times New Roman" w:hAnsi="Times New Roman" w:cs="Times New Roman"/>
          <w:sz w:val="28"/>
          <w:szCs w:val="28"/>
        </w:rPr>
        <w:t>28,69</w:t>
      </w:r>
      <w:r w:rsidRPr="00697043">
        <w:rPr>
          <w:rFonts w:ascii="Times New Roman" w:hAnsi="Times New Roman" w:cs="Times New Roman"/>
          <w:sz w:val="28"/>
          <w:szCs w:val="28"/>
        </w:rPr>
        <w:t> %.</w:t>
      </w:r>
    </w:p>
    <w:p w:rsidR="00A95335" w:rsidRPr="00697043" w:rsidRDefault="00DE0680" w:rsidP="00697043">
      <w:pPr>
        <w:pStyle w:val="a9"/>
        <w:spacing w:after="0" w:line="240" w:lineRule="auto"/>
        <w:ind w:left="0" w:firstLine="709"/>
        <w:jc w:val="both"/>
      </w:pPr>
      <w:r w:rsidRPr="00697043">
        <w:t xml:space="preserve"> </w:t>
      </w:r>
      <w:r w:rsidR="00A95335" w:rsidRPr="00697043">
        <w:t>Результативность реализации дополнительных общ</w:t>
      </w:r>
      <w:r w:rsidR="00313453" w:rsidRPr="00697043">
        <w:t>еобразовательных программ в 2020</w:t>
      </w:r>
      <w:r w:rsidR="00A95335" w:rsidRPr="00697043">
        <w:t xml:space="preserve"> году также подтверждается наличием творческих </w:t>
      </w:r>
      <w:r w:rsidR="00E67519">
        <w:t>д</w:t>
      </w:r>
      <w:r w:rsidR="00A95335" w:rsidRPr="00697043">
        <w:t>остижений обучающихся в конкурсах и фестивалях различного уровня, от районного до международного. В 20</w:t>
      </w:r>
      <w:r w:rsidR="00D701D4" w:rsidRPr="00697043">
        <w:t>20</w:t>
      </w:r>
      <w:r w:rsidR="00A95335" w:rsidRPr="00697043">
        <w:t xml:space="preserve"> году </w:t>
      </w:r>
      <w:r w:rsidR="00D701D4" w:rsidRPr="00697043">
        <w:t>152 участника из них 90 лауреатов и дипломатов, выступили в 33</w:t>
      </w:r>
      <w:r w:rsidR="00A95335" w:rsidRPr="00697043">
        <w:t xml:space="preserve"> конкурсах от районного до международного </w:t>
      </w:r>
      <w:r w:rsidR="00D701D4" w:rsidRPr="00697043">
        <w:t>уровня: поселковые и районные -7</w:t>
      </w:r>
      <w:r w:rsidR="00A95335" w:rsidRPr="00697043">
        <w:t xml:space="preserve"> конкурсов,</w:t>
      </w:r>
      <w:r w:rsidR="00013169" w:rsidRPr="00697043">
        <w:t xml:space="preserve"> </w:t>
      </w:r>
      <w:r w:rsidR="00A95335" w:rsidRPr="00697043">
        <w:t>областные,</w:t>
      </w:r>
      <w:r w:rsidR="00D701D4" w:rsidRPr="00697043">
        <w:t xml:space="preserve"> региональные - 6 конкурсов, всероссийские - 12</w:t>
      </w:r>
      <w:r w:rsidR="00A95335" w:rsidRPr="00697043">
        <w:t xml:space="preserve"> конкурс</w:t>
      </w:r>
      <w:r w:rsidR="00D86DFD" w:rsidRPr="00697043">
        <w:t>ов</w:t>
      </w:r>
      <w:r w:rsidR="00A95335" w:rsidRPr="00697043">
        <w:t xml:space="preserve">, </w:t>
      </w:r>
      <w:r w:rsidR="00D701D4" w:rsidRPr="00697043">
        <w:t>международные -</w:t>
      </w:r>
      <w:r w:rsidR="00D86DFD" w:rsidRPr="00697043">
        <w:t xml:space="preserve"> </w:t>
      </w:r>
      <w:r w:rsidR="00D701D4" w:rsidRPr="00697043">
        <w:t>8</w:t>
      </w:r>
      <w:r w:rsidR="00A95335" w:rsidRPr="00697043">
        <w:t xml:space="preserve"> конкурсов.</w:t>
      </w:r>
    </w:p>
    <w:p w:rsidR="00A95335" w:rsidRPr="00697043" w:rsidRDefault="00A95335" w:rsidP="00697043">
      <w:pPr>
        <w:pStyle w:val="a9"/>
        <w:spacing w:after="0" w:line="240" w:lineRule="auto"/>
        <w:ind w:left="0" w:firstLine="709"/>
        <w:jc w:val="both"/>
        <w:rPr>
          <w:rFonts w:eastAsia="Times New Roman"/>
        </w:rPr>
      </w:pPr>
      <w:r w:rsidRPr="00697043">
        <w:rPr>
          <w:rFonts w:eastAsia="Times New Roman"/>
        </w:rPr>
        <w:t xml:space="preserve">Доля детей, обучающихся в </w:t>
      </w:r>
      <w:r w:rsidRPr="00697043">
        <w:t>школах искусств</w:t>
      </w:r>
      <w:r w:rsidRPr="00697043">
        <w:rPr>
          <w:rFonts w:eastAsia="Times New Roman"/>
        </w:rPr>
        <w:t>, привлекаемых к участию в различных творческих мероприятиях, в т.</w:t>
      </w:r>
      <w:r w:rsidRPr="00697043">
        <w:t> </w:t>
      </w:r>
      <w:r w:rsidRPr="00697043">
        <w:rPr>
          <w:rFonts w:eastAsia="Times New Roman"/>
        </w:rPr>
        <w:t>ч. проводимых непосредственно школами (мастер-классы, творческие встречи, концерты, выставки, театрализованные представления и т.д.), от общего числа детей, обучающихся в ДШИ, в отчетный период составила 8</w:t>
      </w:r>
      <w:r w:rsidR="00175C99" w:rsidRPr="00697043">
        <w:rPr>
          <w:rFonts w:eastAsia="Times New Roman"/>
        </w:rPr>
        <w:t>7</w:t>
      </w:r>
      <w:r w:rsidR="00D86DFD" w:rsidRPr="00697043">
        <w:rPr>
          <w:rFonts w:eastAsia="Times New Roman"/>
        </w:rPr>
        <w:t>,0</w:t>
      </w:r>
      <w:r w:rsidRPr="00697043">
        <w:rPr>
          <w:rFonts w:eastAsia="Times New Roman"/>
        </w:rPr>
        <w:t> %.</w:t>
      </w:r>
    </w:p>
    <w:p w:rsidR="00225D14" w:rsidRPr="00697043" w:rsidRDefault="00A95335" w:rsidP="00697043">
      <w:pPr>
        <w:pStyle w:val="a9"/>
        <w:spacing w:after="0" w:line="240" w:lineRule="auto"/>
        <w:ind w:left="0" w:firstLine="709"/>
        <w:jc w:val="both"/>
        <w:rPr>
          <w:rFonts w:eastAsia="Times New Roman"/>
        </w:rPr>
      </w:pPr>
      <w:r w:rsidRPr="00697043">
        <w:rPr>
          <w:rFonts w:eastAsia="Times New Roman"/>
        </w:rPr>
        <w:t xml:space="preserve">Доля детей, привлекаемых к участию в творческих мероприятиях международного, всероссийского, регионального и областного значения, от общего числа детей, обучающихся </w:t>
      </w:r>
      <w:r w:rsidR="00175C99" w:rsidRPr="00697043">
        <w:rPr>
          <w:rFonts w:eastAsia="Times New Roman"/>
        </w:rPr>
        <w:t>в ДШИ, составила 23</w:t>
      </w:r>
      <w:r w:rsidR="00D86DFD" w:rsidRPr="00697043">
        <w:rPr>
          <w:rFonts w:eastAsia="Times New Roman"/>
        </w:rPr>
        <w:t>,0</w:t>
      </w:r>
      <w:r w:rsidRPr="00697043">
        <w:rPr>
          <w:rFonts w:eastAsia="Times New Roman"/>
        </w:rPr>
        <w:t> %.</w:t>
      </w:r>
    </w:p>
    <w:p w:rsidR="00225D14" w:rsidRPr="00697043" w:rsidRDefault="00225D14" w:rsidP="00697043">
      <w:pPr>
        <w:pStyle w:val="a7"/>
        <w:ind w:firstLine="709"/>
        <w:jc w:val="both"/>
        <w:rPr>
          <w:szCs w:val="28"/>
        </w:rPr>
      </w:pPr>
      <w:r w:rsidRPr="00697043">
        <w:rPr>
          <w:szCs w:val="28"/>
        </w:rPr>
        <w:t xml:space="preserve">Общественным советом по проведению независимой оценки качества условий оказания услуг организациями, осуществляющими образовательную деятельность, при Министерстве образования и науки Челябинской области, </w:t>
      </w:r>
      <w:r w:rsidR="00055746" w:rsidRPr="00697043">
        <w:rPr>
          <w:szCs w:val="28"/>
        </w:rPr>
        <w:t>в ноябре 2020</w:t>
      </w:r>
      <w:r w:rsidRPr="00697043">
        <w:rPr>
          <w:szCs w:val="28"/>
        </w:rPr>
        <w:t xml:space="preserve"> года</w:t>
      </w:r>
      <w:r w:rsidR="00055746" w:rsidRPr="00697043">
        <w:rPr>
          <w:szCs w:val="28"/>
        </w:rPr>
        <w:t xml:space="preserve"> </w:t>
      </w:r>
      <w:r w:rsidR="00015AC6" w:rsidRPr="00697043">
        <w:rPr>
          <w:szCs w:val="28"/>
        </w:rPr>
        <w:t>проведена независимая оценка качества</w:t>
      </w:r>
      <w:r w:rsidRPr="00697043">
        <w:rPr>
          <w:szCs w:val="28"/>
        </w:rPr>
        <w:t xml:space="preserve"> (далее –НОК)</w:t>
      </w:r>
      <w:r w:rsidR="00015AC6" w:rsidRPr="00697043">
        <w:rPr>
          <w:szCs w:val="28"/>
        </w:rPr>
        <w:t xml:space="preserve"> условий осуществления образовательной деятельности в</w:t>
      </w:r>
      <w:r w:rsidR="00055746" w:rsidRPr="00697043">
        <w:rPr>
          <w:szCs w:val="28"/>
        </w:rPr>
        <w:t xml:space="preserve"> МБУДО «Мирненская ДШИ». Показатель качества </w:t>
      </w:r>
      <w:r w:rsidR="00015AC6" w:rsidRPr="00697043">
        <w:rPr>
          <w:szCs w:val="28"/>
        </w:rPr>
        <w:t xml:space="preserve">– 91,3 балла. </w:t>
      </w:r>
    </w:p>
    <w:p w:rsidR="00015AC6" w:rsidRPr="00697043" w:rsidRDefault="00015AC6" w:rsidP="00697043">
      <w:pPr>
        <w:pStyle w:val="a7"/>
        <w:ind w:firstLine="709"/>
        <w:jc w:val="both"/>
        <w:rPr>
          <w:szCs w:val="28"/>
        </w:rPr>
      </w:pPr>
      <w:r w:rsidRPr="00697043">
        <w:rPr>
          <w:szCs w:val="28"/>
        </w:rPr>
        <w:t>Министерство</w:t>
      </w:r>
      <w:r w:rsidR="00055746" w:rsidRPr="00697043">
        <w:rPr>
          <w:szCs w:val="28"/>
        </w:rPr>
        <w:t>м</w:t>
      </w:r>
      <w:r w:rsidRPr="00697043">
        <w:rPr>
          <w:szCs w:val="28"/>
        </w:rPr>
        <w:t xml:space="preserve"> образования и науки Челябинской области была проведена плановая документарная проверка МБУДО «Бродокалмакской ДШИ». В результате проверки нарушений по обязательным требованиям не было выявлено.</w:t>
      </w:r>
    </w:p>
    <w:p w:rsidR="00A95335" w:rsidRPr="00697043" w:rsidRDefault="00A95335" w:rsidP="00697043">
      <w:pPr>
        <w:pStyle w:val="a9"/>
        <w:spacing w:after="0" w:line="240" w:lineRule="auto"/>
        <w:ind w:left="0" w:firstLine="709"/>
        <w:jc w:val="both"/>
      </w:pPr>
      <w:r w:rsidRPr="00697043">
        <w:rPr>
          <w:snapToGrid w:val="0"/>
        </w:rPr>
        <w:lastRenderedPageBreak/>
        <w:t>Основные задачи по</w:t>
      </w:r>
      <w:r w:rsidRPr="00697043">
        <w:t xml:space="preserve"> организационно-управленческому сопровождению деятельности организаций дополнительного образования в области культуры </w:t>
      </w:r>
      <w:r w:rsidRPr="00697043">
        <w:rPr>
          <w:snapToGrid w:val="0"/>
        </w:rPr>
        <w:t xml:space="preserve">были выполнены. </w:t>
      </w:r>
    </w:p>
    <w:p w:rsidR="0051273A" w:rsidRDefault="0051273A" w:rsidP="00697043">
      <w:pPr>
        <w:pStyle w:val="a3"/>
        <w:ind w:left="0"/>
        <w:rPr>
          <w:rFonts w:eastAsia="Times New Roman"/>
          <w:b/>
          <w:lang w:eastAsia="ru-RU" w:bidi="ar-SA"/>
        </w:rPr>
      </w:pPr>
    </w:p>
    <w:p w:rsidR="005B1C19" w:rsidRPr="00697043" w:rsidRDefault="005B1C19" w:rsidP="00697043">
      <w:pPr>
        <w:pStyle w:val="a3"/>
        <w:ind w:left="0"/>
        <w:rPr>
          <w:rFonts w:eastAsia="Times New Roman"/>
          <w:b/>
          <w:lang w:eastAsia="ru-RU" w:bidi="ar-SA"/>
        </w:rPr>
      </w:pPr>
      <w:r w:rsidRPr="00697043">
        <w:rPr>
          <w:rFonts w:eastAsia="Times New Roman"/>
          <w:b/>
          <w:lang w:eastAsia="ru-RU" w:bidi="ar-SA"/>
        </w:rPr>
        <w:t>10.6. Мероприятия, направленные на развитие и поддержку национальных культур Южного Урала.</w:t>
      </w:r>
    </w:p>
    <w:p w:rsidR="00E6159F" w:rsidRPr="00697043" w:rsidRDefault="00A95335" w:rsidP="00697043">
      <w:pPr>
        <w:pStyle w:val="a7"/>
        <w:ind w:firstLine="709"/>
        <w:jc w:val="both"/>
        <w:rPr>
          <w:rFonts w:eastAsia="Times New Roman"/>
          <w:szCs w:val="28"/>
          <w:lang w:eastAsia="ru-RU"/>
        </w:rPr>
      </w:pPr>
      <w:r w:rsidRPr="00697043">
        <w:rPr>
          <w:szCs w:val="28"/>
        </w:rPr>
        <w:t>Учреждения культуры района за отчетный период продолжали работу по муниципальной программе «Реализация государственной национальной политики на 2015-2020 годы». В рамках реализации программы в 20</w:t>
      </w:r>
      <w:r w:rsidR="004110CE" w:rsidRPr="00697043">
        <w:rPr>
          <w:szCs w:val="28"/>
        </w:rPr>
        <w:t>20</w:t>
      </w:r>
      <w:r w:rsidRPr="00697043">
        <w:rPr>
          <w:szCs w:val="28"/>
        </w:rPr>
        <w:t xml:space="preserve"> г</w:t>
      </w:r>
      <w:r w:rsidR="00225D14" w:rsidRPr="00697043">
        <w:rPr>
          <w:szCs w:val="28"/>
        </w:rPr>
        <w:t>оду</w:t>
      </w:r>
      <w:r w:rsidRPr="00697043">
        <w:rPr>
          <w:szCs w:val="28"/>
        </w:rPr>
        <w:t xml:space="preserve"> проведены м</w:t>
      </w:r>
      <w:r w:rsidRPr="00697043">
        <w:rPr>
          <w:rFonts w:eastAsia="Times New Roman"/>
          <w:szCs w:val="28"/>
          <w:lang w:eastAsia="ru-RU"/>
        </w:rPr>
        <w:t>ероприятия, направленные на развитие и поддержку национальных культур Южного Урала.</w:t>
      </w:r>
    </w:p>
    <w:p w:rsidR="00E6159F" w:rsidRPr="00697043" w:rsidRDefault="00E6159F" w:rsidP="00697043">
      <w:pPr>
        <w:pStyle w:val="a7"/>
        <w:ind w:firstLine="709"/>
        <w:jc w:val="both"/>
        <w:rPr>
          <w:rFonts w:eastAsia="Times New Roman"/>
          <w:szCs w:val="28"/>
          <w:lang w:eastAsia="ru-RU"/>
        </w:rPr>
      </w:pPr>
      <w:r w:rsidRPr="00697043">
        <w:rPr>
          <w:rFonts w:eastAsia="Times New Roman"/>
          <w:szCs w:val="28"/>
          <w:lang w:eastAsia="ru-RU"/>
        </w:rPr>
        <w:t>В МУ «ЦБС Красноармейского МР» реализуются программы, направленные на изучение и пропаганду культуры и быта русского, башкирского народов. Клуб «Ляйсан», целевая программа «Наследие башкир» (Таукаевская библиотека). Успешно работают программы, посвященные краеведению: «Уральский край, наш отчий дом», «Литературное краеведение» (ЦРБ), «ПриклюЧтение краеведческого Чемоданчика» (ЦДБ), «Мой родной край», «ЖЗЛ села Бродокалмак» (Бродокалмакская</w:t>
      </w:r>
      <w:r w:rsidR="00DE0680" w:rsidRPr="00697043">
        <w:rPr>
          <w:rFonts w:eastAsia="Times New Roman"/>
          <w:szCs w:val="28"/>
          <w:lang w:eastAsia="ru-RU"/>
        </w:rPr>
        <w:t xml:space="preserve"> </w:t>
      </w:r>
      <w:r w:rsidRPr="00697043">
        <w:rPr>
          <w:rFonts w:eastAsia="Times New Roman"/>
          <w:szCs w:val="28"/>
          <w:lang w:eastAsia="ru-RU"/>
        </w:rPr>
        <w:t>Павленковская библиотека), «Урал мой синекрылый», «Русский народ: культура, традиции и обычаи» (Петровская Павленковская библиотека), «Родной мой край – очей отрада», «В краю родникового слова С. И. Черепанова» (Сугоякская</w:t>
      </w:r>
      <w:r w:rsidR="00DE0680" w:rsidRPr="00697043">
        <w:rPr>
          <w:rFonts w:eastAsia="Times New Roman"/>
          <w:szCs w:val="28"/>
          <w:lang w:eastAsia="ru-RU"/>
        </w:rPr>
        <w:t xml:space="preserve"> </w:t>
      </w:r>
      <w:r w:rsidRPr="00697043">
        <w:rPr>
          <w:rFonts w:eastAsia="Times New Roman"/>
          <w:szCs w:val="28"/>
          <w:lang w:eastAsia="ru-RU"/>
        </w:rPr>
        <w:t>Павленковская библиотека), «Игнатьевское движение», «Загляните в семейный альбом» (Русско-Теченская библиотека), «Люби и знай родной свой край» (Дубровская библиотека), «Родной край: известный и неизвестный» (Черкасовская библиотека), «Экспедиция в старину» (Козыревская</w:t>
      </w:r>
      <w:r w:rsidR="00225D14" w:rsidRPr="00697043">
        <w:rPr>
          <w:rFonts w:eastAsia="Times New Roman"/>
          <w:szCs w:val="28"/>
          <w:lang w:eastAsia="ru-RU"/>
        </w:rPr>
        <w:t xml:space="preserve"> </w:t>
      </w:r>
      <w:r w:rsidRPr="00697043">
        <w:rPr>
          <w:rFonts w:eastAsia="Times New Roman"/>
          <w:szCs w:val="28"/>
          <w:lang w:eastAsia="ru-RU"/>
        </w:rPr>
        <w:t>Павленковская библиотека). По данной тематике библиотеки системы в отчетном году провели ряд мероприятий.</w:t>
      </w:r>
    </w:p>
    <w:p w:rsidR="00A95335" w:rsidRPr="00697043" w:rsidRDefault="00A95335" w:rsidP="00697043">
      <w:pPr>
        <w:pStyle w:val="a7"/>
        <w:ind w:firstLine="709"/>
        <w:jc w:val="both"/>
        <w:rPr>
          <w:rFonts w:eastAsia="Times New Roman"/>
          <w:szCs w:val="28"/>
          <w:lang w:eastAsia="ru-RU"/>
        </w:rPr>
      </w:pPr>
      <w:r w:rsidRPr="00697043">
        <w:rPr>
          <w:rFonts w:eastAsia="Times New Roman"/>
          <w:szCs w:val="28"/>
          <w:lang w:eastAsia="ru-RU"/>
        </w:rPr>
        <w:t>В селе Таукаево компактно проживают башкиры. Таукаевская библиотека работает по программе «Наследие башкир». В ее рамках проходят мероприятия, направленные на возрождение исконных традиций. Большое внимание уделяется изучению истории и проведению праздников Ураза-байрам, Курбан-байрам, Каргатуй, Сабантуй и т.д. В библиотеке действует читательский клуб «Ляйсан», на заседаниях которого ведется разговор о башкирской литературе, основах ислама, исполняются национальныепесни и танцы, инсценируются произведения башкирских авторов.</w:t>
      </w:r>
    </w:p>
    <w:p w:rsidR="00E6159F" w:rsidRPr="00697043" w:rsidRDefault="00E6159F"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В феврале в Таукаевской библиотеке проведен </w:t>
      </w:r>
      <w:r w:rsidRPr="0051273A">
        <w:rPr>
          <w:rFonts w:ascii="Times New Roman" w:hAnsi="Times New Roman" w:cs="Times New Roman"/>
          <w:sz w:val="28"/>
          <w:szCs w:val="28"/>
        </w:rPr>
        <w:t>музыкальный час «Золотой</w:t>
      </w:r>
      <w:r w:rsidR="00225D14" w:rsidRPr="0051273A">
        <w:rPr>
          <w:rFonts w:ascii="Times New Roman" w:hAnsi="Times New Roman" w:cs="Times New Roman"/>
          <w:sz w:val="28"/>
          <w:szCs w:val="28"/>
        </w:rPr>
        <w:t xml:space="preserve"> </w:t>
      </w:r>
      <w:r w:rsidRPr="0051273A">
        <w:rPr>
          <w:rFonts w:ascii="Times New Roman" w:hAnsi="Times New Roman" w:cs="Times New Roman"/>
          <w:sz w:val="28"/>
          <w:szCs w:val="28"/>
        </w:rPr>
        <w:t>голос Татарии»</w:t>
      </w:r>
      <w:r w:rsidRPr="00697043">
        <w:rPr>
          <w:rFonts w:ascii="Times New Roman" w:hAnsi="Times New Roman" w:cs="Times New Roman"/>
          <w:sz w:val="28"/>
          <w:szCs w:val="28"/>
        </w:rPr>
        <w:t>, посвященный 85-летнему юбилею со дня рождения И. Г. Шакирова (1935-2019), исполнителя прославленных узун-кюй (протяжных напевов), лауреата Государственной премии Республики Татарстан имени Г.Тукая, народного артиста Татарской АССР, народного артиста РСФСР. Участники мероприятия слушали записи песен на татарском, башкирском языках, сами пели песни из репертуара И. Г. Шакирова.</w:t>
      </w:r>
    </w:p>
    <w:p w:rsidR="00E6159F" w:rsidRPr="00697043" w:rsidRDefault="00E6159F"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20 июля, к 140-летию народного башкирского поэта Мажита</w:t>
      </w:r>
      <w:r w:rsidR="00225D14" w:rsidRPr="00697043">
        <w:rPr>
          <w:rFonts w:ascii="Times New Roman" w:hAnsi="Times New Roman" w:cs="Times New Roman"/>
          <w:sz w:val="28"/>
          <w:szCs w:val="28"/>
        </w:rPr>
        <w:t xml:space="preserve"> </w:t>
      </w:r>
      <w:r w:rsidRPr="00697043">
        <w:rPr>
          <w:rFonts w:ascii="Times New Roman" w:hAnsi="Times New Roman" w:cs="Times New Roman"/>
          <w:sz w:val="28"/>
          <w:szCs w:val="28"/>
        </w:rPr>
        <w:t xml:space="preserve">Гафури (1880-1934), в Таукаевской библиотеке был проведен </w:t>
      </w:r>
      <w:r w:rsidRPr="0051273A">
        <w:rPr>
          <w:rFonts w:ascii="Times New Roman" w:hAnsi="Times New Roman" w:cs="Times New Roman"/>
          <w:sz w:val="28"/>
          <w:szCs w:val="28"/>
        </w:rPr>
        <w:t xml:space="preserve">День поэзии «Слово - драгоценныйдар». </w:t>
      </w:r>
      <w:r w:rsidRPr="00697043">
        <w:rPr>
          <w:rFonts w:ascii="Times New Roman" w:hAnsi="Times New Roman" w:cs="Times New Roman"/>
          <w:sz w:val="28"/>
          <w:szCs w:val="28"/>
        </w:rPr>
        <w:t xml:space="preserve">В ходе мероприятия читатели познакомились с ярким, самобытным   </w:t>
      </w:r>
      <w:r w:rsidR="004110CE" w:rsidRPr="00697043">
        <w:rPr>
          <w:rFonts w:ascii="Times New Roman" w:hAnsi="Times New Roman" w:cs="Times New Roman"/>
          <w:sz w:val="28"/>
          <w:szCs w:val="28"/>
        </w:rPr>
        <w:t>талантом Г.</w:t>
      </w:r>
      <w:r w:rsidRPr="00697043">
        <w:rPr>
          <w:rFonts w:ascii="Times New Roman" w:hAnsi="Times New Roman" w:cs="Times New Roman"/>
          <w:sz w:val="28"/>
          <w:szCs w:val="28"/>
        </w:rPr>
        <w:t xml:space="preserve"> Н. Гафурова. В его творчестве много стихов, </w:t>
      </w:r>
      <w:r w:rsidRPr="00697043">
        <w:rPr>
          <w:rFonts w:ascii="Times New Roman" w:hAnsi="Times New Roman" w:cs="Times New Roman"/>
          <w:sz w:val="28"/>
          <w:szCs w:val="28"/>
        </w:rPr>
        <w:lastRenderedPageBreak/>
        <w:t>посвященных природе родного края, тяжелой жизни простого народа. Участники мероприятия прочитали стихи на башкирском и русском языках.</w:t>
      </w:r>
    </w:p>
    <w:p w:rsidR="00E6159F" w:rsidRPr="00697043" w:rsidRDefault="00E6159F"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Хорошей традицией стало проведение в Таукаевской библиотеке </w:t>
      </w:r>
      <w:r w:rsidRPr="0051273A">
        <w:rPr>
          <w:rFonts w:ascii="Times New Roman" w:hAnsi="Times New Roman" w:cs="Times New Roman"/>
          <w:sz w:val="28"/>
          <w:szCs w:val="28"/>
        </w:rPr>
        <w:t>Дня матери</w:t>
      </w:r>
      <w:r w:rsidR="00225D14" w:rsidRPr="0051273A">
        <w:rPr>
          <w:rFonts w:ascii="Times New Roman" w:hAnsi="Times New Roman" w:cs="Times New Roman"/>
          <w:sz w:val="28"/>
          <w:szCs w:val="28"/>
        </w:rPr>
        <w:t xml:space="preserve"> </w:t>
      </w:r>
      <w:r w:rsidRPr="0051273A">
        <w:rPr>
          <w:rFonts w:ascii="Times New Roman" w:hAnsi="Times New Roman" w:cs="Times New Roman"/>
          <w:sz w:val="28"/>
          <w:szCs w:val="28"/>
        </w:rPr>
        <w:t>«Хине рахматхузем, эниебез»</w:t>
      </w:r>
      <w:r w:rsidRPr="00697043">
        <w:rPr>
          <w:rFonts w:ascii="Times New Roman" w:hAnsi="Times New Roman" w:cs="Times New Roman"/>
          <w:sz w:val="28"/>
          <w:szCs w:val="28"/>
        </w:rPr>
        <w:t xml:space="preserve"> («Слова благодарности маме»). В 2020 г</w:t>
      </w:r>
      <w:r w:rsidR="00225D14" w:rsidRPr="00697043">
        <w:rPr>
          <w:rFonts w:ascii="Times New Roman" w:hAnsi="Times New Roman" w:cs="Times New Roman"/>
          <w:sz w:val="28"/>
          <w:szCs w:val="28"/>
        </w:rPr>
        <w:t>оду</w:t>
      </w:r>
      <w:r w:rsidRPr="00697043">
        <w:rPr>
          <w:rFonts w:ascii="Times New Roman" w:hAnsi="Times New Roman" w:cs="Times New Roman"/>
          <w:sz w:val="28"/>
          <w:szCs w:val="28"/>
        </w:rPr>
        <w:t xml:space="preserve"> праздник прошел в познавательно-игровой форме. Проводились конкурсы на лучшее чтение стихов о маме, исполнение колыбельных песен. Собравшиеся отгадывали загадки на башкирском языке. Состоялась презентация книжной выставки «Эний - бит улойлегями» («Мама – краса дома») с громким чтением рассказов из книги Миляуши</w:t>
      </w:r>
      <w:r w:rsidR="00DE0680" w:rsidRPr="00697043">
        <w:rPr>
          <w:rFonts w:ascii="Times New Roman" w:hAnsi="Times New Roman" w:cs="Times New Roman"/>
          <w:sz w:val="28"/>
          <w:szCs w:val="28"/>
        </w:rPr>
        <w:t xml:space="preserve"> </w:t>
      </w:r>
      <w:r w:rsidRPr="00697043">
        <w:rPr>
          <w:rFonts w:ascii="Times New Roman" w:hAnsi="Times New Roman" w:cs="Times New Roman"/>
          <w:sz w:val="28"/>
          <w:szCs w:val="28"/>
        </w:rPr>
        <w:t>Кагармановой «Югалтыу-</w:t>
      </w:r>
      <w:r w:rsidR="00DE0680" w:rsidRPr="00697043">
        <w:rPr>
          <w:rFonts w:ascii="Times New Roman" w:hAnsi="Times New Roman" w:cs="Times New Roman"/>
          <w:sz w:val="28"/>
          <w:szCs w:val="28"/>
        </w:rPr>
        <w:t xml:space="preserve"> </w:t>
      </w:r>
      <w:r w:rsidRPr="00697043">
        <w:rPr>
          <w:rFonts w:ascii="Times New Roman" w:hAnsi="Times New Roman" w:cs="Times New Roman"/>
          <w:sz w:val="28"/>
          <w:szCs w:val="28"/>
        </w:rPr>
        <w:t xml:space="preserve">табыштарым» («Что потеряешь, вряд ли найдешь»).  </w:t>
      </w:r>
    </w:p>
    <w:p w:rsidR="00BB3F86" w:rsidRPr="00697043" w:rsidRDefault="00BB3F86"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Фонд МУ «ЦБС Красноармейского МР» в 2020 г. пополнился 48 экземплярами книг «Татарского книжного издательства», всего в фонде числится 84 единицы литературы на языках народов РФ. (11 – на башкирском, 73 – на татарском)</w:t>
      </w:r>
      <w:r w:rsidR="006D1098" w:rsidRPr="00697043">
        <w:rPr>
          <w:rFonts w:ascii="Times New Roman" w:hAnsi="Times New Roman" w:cs="Times New Roman"/>
          <w:sz w:val="28"/>
          <w:szCs w:val="28"/>
        </w:rPr>
        <w:t>.</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21 февраля отмечается Международный день родного языка. МУ «ЦБС Красноармейского МР» приурочила к нему Неделю национальной культуры и литературы «Культура на языке дружбы». В ее рамках ЦРБ провела уличную акцию «Любой язык по-своему велик». Библиотекари обращались к жителям села с просьбой поприветствовать друг друга на родном языке, и тут же зазвучали приветствия не только на русском, но и на татарском, башкирском, украинском, немецком языках.</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Для учащихся миасских школ и студентов Института агроэкологии ЦРБ провела несколько познавательных мероприятий.</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Школьникам был адресован час общения «Поговорим о культуре речи». Учащиеся выполняли задание «Убираем сленг», редактировали текст, подбирали синонимы и объясняли фразеологизмы. Для участников встречи были представлены книги, которые помогут говорить правильно.</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В ходе лингвистической игры «Знаем русский!» студенты Института агроэкологии узнали о роли языка в жизни человека, величии и богатстве русского языка, необходимости беречь его чистоту от искажения, обеднения и засорения жаргонными, нецензурными словами, о том, что речь человека отражает уровень его развития. Студенты отгадывали загадки, вспоминали пословицы и поговорки русского народа, участвовали в конкурсах: «Говори правильно», «Листая словарь», «Исправь ошибки», «Крылатые выражения» и «Скороговорки».</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В ЦРБ был оформлен информационный стенд «Культура нас объединяет», рассказывающий о деятелях культуры Челябинской области - представителях различных национальностей.</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Был проведен обзор книжной выставки «Родной край - источник творчества», который познакомил слушателей с произведениями южноуральских поэтов и писателей. Их книги являются гордостью нашей литературной среды и говорят о ее многообразии.</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Знаковым событием 2020 г. стал день татарской культуры "Здравствуй, сосед!", проведенный Бродокалмакской</w:t>
      </w:r>
      <w:r w:rsidR="00DE0680" w:rsidRPr="00697043">
        <w:rPr>
          <w:rFonts w:eastAsia="Times New Roman"/>
          <w:lang w:eastAsia="ru-RU"/>
        </w:rPr>
        <w:t xml:space="preserve"> </w:t>
      </w:r>
      <w:r w:rsidRPr="00697043">
        <w:rPr>
          <w:rFonts w:eastAsia="Times New Roman"/>
          <w:lang w:eastAsia="ru-RU"/>
        </w:rPr>
        <w:t xml:space="preserve">Павленковской библиотекой.  </w:t>
      </w:r>
    </w:p>
    <w:p w:rsidR="006D1098"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 xml:space="preserve">Сотрудники библиотеки провели "экскурсию" в историю происхождения татарского народа, рассказали о творческих личностях, прославивших нацию, о </w:t>
      </w:r>
      <w:r w:rsidRPr="00697043">
        <w:rPr>
          <w:rFonts w:eastAsia="Times New Roman"/>
          <w:lang w:eastAsia="ru-RU"/>
        </w:rPr>
        <w:lastRenderedPageBreak/>
        <w:t xml:space="preserve">героях Великой Отечественной войны. В полной мере передать национальный колорит способен только непосредственный носитель культуры. Гостьей мероприятия стала Ф. Ф. Ромазанова из д. Ачликуль. Она рассказала о семейных традициях и обычаях, о богатом культурном и историческом наследии. Участники встречи почерпнули много занимательной информации о д. Ачликуль и ее жителях. Ф. Ф. Ромазанова раскрыла секрет приготовления национального блюда чак-чак. </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 xml:space="preserve">С 16 по 21 марта в с. Бродокалмак прошла культурно-просветительская акция «Неделя русской культуры «Весеннее равноденствие». </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С 17 по 22 августа на странице «Библиотека Красноармейского района» в социальной сети «ВКонтакте» проходила интернет-акция «Собери российский флаг», посвященная Дню Государственного флага России. В ходе акции 32 участника размещали на своей странице фотографию с цветами российского флага с хештегом#Библкрасноармейка_Флаг. Символический триколор можно было сделать своими руками: нарисовать, изготовить коллаж, вышить, испечь.   Участники акции проявили в работах творчество и смекалку: «собирали» флаг из различных подручных средств: аксессуаров, книг, одежды, садовых цветов, канцелярских принадлежностей, воздушных шаров и др. Дети и взрослые размещали посты с рисунками, стихами, видеопрезентациями, поделками, флешмобами, посвященными российскому флагу. В акции участвовали не только земляки, но и жители других территорий России: Ростовской области, республики Башкортостан, республики Марий Эл. Авторам самых интересных публикаций вручались призы. Кроме этого, участникам были предложены: онлайн-тест «Гордо реет флаг российский», кроссворд «Государственный флаг России», онлайн-викторина «Флаг России». В завершение акции ЦРБ провела флешмоб «Гордо реет флаг российский».</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 xml:space="preserve">3 ноября, в преддверии государственного праздника Дня народного единства, ЦРБ приняла участие во Всероссийской </w:t>
      </w:r>
      <w:r w:rsidR="006D1098" w:rsidRPr="00697043">
        <w:rPr>
          <w:rFonts w:eastAsia="Times New Roman"/>
          <w:lang w:eastAsia="ru-RU"/>
        </w:rPr>
        <w:t>акции «</w:t>
      </w:r>
      <w:r w:rsidRPr="00697043">
        <w:rPr>
          <w:rFonts w:eastAsia="Times New Roman"/>
          <w:lang w:eastAsia="ru-RU"/>
        </w:rPr>
        <w:t xml:space="preserve">Триколор».  Библиотекари напоминали жителям села о предстоящем празднике, вручали памятки об истории возникновения Дня народного единства, раздавали ленточки и флажки «триколор». </w:t>
      </w:r>
    </w:p>
    <w:p w:rsidR="00E6159F" w:rsidRPr="00697043" w:rsidRDefault="00E6159F" w:rsidP="00697043">
      <w:pPr>
        <w:pStyle w:val="a9"/>
        <w:shd w:val="clear" w:color="auto" w:fill="FFFFFF"/>
        <w:spacing w:after="0" w:line="240" w:lineRule="auto"/>
        <w:ind w:left="0" w:firstLine="709"/>
        <w:jc w:val="both"/>
        <w:rPr>
          <w:rFonts w:eastAsia="Times New Roman"/>
          <w:lang w:eastAsia="ru-RU"/>
        </w:rPr>
      </w:pPr>
      <w:r w:rsidRPr="00697043">
        <w:rPr>
          <w:rFonts w:eastAsia="Times New Roman"/>
          <w:lang w:eastAsia="ru-RU"/>
        </w:rPr>
        <w:t>К празднику был приурочен марафон «Россия. Родина. Единство» в группе «Библиотека Красноармейского района» в социальной сети «Вконтакте». #БиблкрасноармейкаДеньЕдинства В него вошли: книжная выставка-дата «Честь, мужество, слава»; интернет-день «Единством славится Россия!»; онлайн-тест «Праздник, который нас объединяет!»; исторический видео-экскурс «Дружный народ – крепкая держава»; веб-квест «Во славу Отечества!» (пазл «Народы России», игра «Русская культура о Смутном времени», кроссворд «Великие полководцы России»).</w:t>
      </w:r>
    </w:p>
    <w:p w:rsidR="00CB5AAC" w:rsidRPr="00697043" w:rsidRDefault="001508C8" w:rsidP="00697043">
      <w:pPr>
        <w:pStyle w:val="a9"/>
        <w:shd w:val="clear" w:color="auto" w:fill="FFFFFF"/>
        <w:spacing w:after="0" w:line="240" w:lineRule="auto"/>
        <w:ind w:left="0" w:firstLine="709"/>
        <w:jc w:val="both"/>
      </w:pPr>
      <w:r w:rsidRPr="00697043">
        <w:rPr>
          <w:rFonts w:eastAsia="Times New Roman"/>
          <w:lang w:eastAsia="ru-RU"/>
        </w:rPr>
        <w:t xml:space="preserve">Ко </w:t>
      </w:r>
      <w:r w:rsidR="00A95335" w:rsidRPr="00697043">
        <w:rPr>
          <w:rFonts w:eastAsia="Times New Roman"/>
          <w:lang w:eastAsia="ru-RU"/>
        </w:rPr>
        <w:t>Д</w:t>
      </w:r>
      <w:r w:rsidRPr="00697043">
        <w:rPr>
          <w:rFonts w:eastAsia="Times New Roman"/>
          <w:lang w:eastAsia="ru-RU"/>
        </w:rPr>
        <w:t>ню</w:t>
      </w:r>
      <w:r w:rsidR="00A95335" w:rsidRPr="00697043">
        <w:rPr>
          <w:rFonts w:eastAsia="Times New Roman"/>
          <w:lang w:eastAsia="ru-RU"/>
        </w:rPr>
        <w:t xml:space="preserve"> единства 4 ноября</w:t>
      </w:r>
      <w:r w:rsidRPr="00697043">
        <w:rPr>
          <w:rFonts w:eastAsia="Times New Roman"/>
          <w:lang w:eastAsia="ru-RU"/>
        </w:rPr>
        <w:t xml:space="preserve"> в МУ "ККМ им. В.К. Егорова" организована выставка «Под небом единым» и одноимённый музейный урок.</w:t>
      </w:r>
      <w:hyperlink r:id="rId12" w:tgtFrame="_blank" w:history="1">
        <w:r w:rsidR="00CB5AAC" w:rsidRPr="00697043">
          <w:t xml:space="preserve"> Для участия в областной</w:t>
        </w:r>
        <w:r w:rsidR="00CB5AAC" w:rsidRPr="00697043">
          <w:rPr>
            <w:shd w:val="clear" w:color="auto" w:fill="FFFFFF"/>
          </w:rPr>
          <w:t xml:space="preserve"> интернет-акции «Народов много - страна одна!» была снята видео</w:t>
        </w:r>
        <w:r w:rsidR="00DE0680" w:rsidRPr="00697043">
          <w:rPr>
            <w:shd w:val="clear" w:color="auto" w:fill="FFFFFF"/>
          </w:rPr>
          <w:t>-</w:t>
        </w:r>
        <w:r w:rsidR="00CB5AAC" w:rsidRPr="00697043">
          <w:rPr>
            <w:shd w:val="clear" w:color="auto" w:fill="FFFFFF"/>
          </w:rPr>
          <w:t>экскурсия по залу истории и этнографии музея.</w:t>
        </w:r>
      </w:hyperlink>
      <w:r w:rsidR="00CB5AAC" w:rsidRPr="00697043">
        <w:rPr>
          <w:rFonts w:eastAsia="Times New Roman"/>
          <w:lang w:eastAsia="ru-RU"/>
        </w:rPr>
        <w:t xml:space="preserve"> В течение года в музее были организованы экскурсии для знакомства с культурой и традициями народов района «Традиции гостеприимства», выставки ко Дню флага, Дню выборов. 3 ноября – накануне Дня единства прошла</w:t>
      </w:r>
      <w:r w:rsidR="00393C33">
        <w:rPr>
          <w:rFonts w:eastAsia="Times New Roman"/>
          <w:lang w:eastAsia="ru-RU"/>
        </w:rPr>
        <w:t xml:space="preserve"> </w:t>
      </w:r>
      <w:r w:rsidR="00CB5AAC" w:rsidRPr="00697043">
        <w:t>Всероссийская акция: «Ночь искусств»</w:t>
      </w:r>
      <w:r w:rsidR="008C63C7" w:rsidRPr="00697043">
        <w:t xml:space="preserve">, в </w:t>
      </w:r>
      <w:r w:rsidR="008C63C7" w:rsidRPr="00697043">
        <w:lastRenderedPageBreak/>
        <w:t>рамках которой были организованы</w:t>
      </w:r>
      <w:r w:rsidR="00CB5AAC" w:rsidRPr="00697043">
        <w:t>:</w:t>
      </w:r>
      <w:r w:rsidR="00393C33">
        <w:t xml:space="preserve"> </w:t>
      </w:r>
      <w:r w:rsidR="00CB5AAC" w:rsidRPr="00697043">
        <w:t>литературно-музыкальная композиция «Поэты района об осени», видео</w:t>
      </w:r>
      <w:r w:rsidR="008C63C7" w:rsidRPr="00697043">
        <w:t>-</w:t>
      </w:r>
      <w:r w:rsidR="00CB5AAC" w:rsidRPr="00697043">
        <w:t xml:space="preserve">экскурсия </w:t>
      </w:r>
      <w:r w:rsidR="00CB5AAC" w:rsidRPr="00697043">
        <w:rPr>
          <w:shd w:val="clear" w:color="auto" w:fill="FFFFFF"/>
        </w:rPr>
        <w:t>«Волшебный клубок»</w:t>
      </w:r>
      <w:r w:rsidR="00CB5AAC" w:rsidRPr="00697043">
        <w:t>,</w:t>
      </w:r>
      <w:r w:rsidR="008C63C7" w:rsidRPr="00697043">
        <w:t xml:space="preserve"> т</w:t>
      </w:r>
      <w:r w:rsidR="00CB5AAC" w:rsidRPr="00697043">
        <w:rPr>
          <w:shd w:val="clear" w:color="auto" w:fill="FFFFFF"/>
        </w:rPr>
        <w:t>ворческая встреча с актрисой театра Т</w:t>
      </w:r>
      <w:r w:rsidR="008C63C7" w:rsidRPr="00697043">
        <w:rPr>
          <w:shd w:val="clear" w:color="auto" w:fill="FFFFFF"/>
        </w:rPr>
        <w:t>.</w:t>
      </w:r>
      <w:r w:rsidR="00CB5AAC" w:rsidRPr="00697043">
        <w:rPr>
          <w:shd w:val="clear" w:color="auto" w:fill="FFFFFF"/>
        </w:rPr>
        <w:t xml:space="preserve"> Бобиной</w:t>
      </w:r>
      <w:r w:rsidR="008C63C7" w:rsidRPr="00697043">
        <w:rPr>
          <w:shd w:val="clear" w:color="auto" w:fill="FFFFFF"/>
        </w:rPr>
        <w:t xml:space="preserve">, виртуальная выставка «Осень в пейзажах художников Красноармейского района», </w:t>
      </w:r>
      <w:r w:rsidR="00CB5AAC" w:rsidRPr="00697043">
        <w:t>мастер</w:t>
      </w:r>
      <w:r w:rsidR="008C63C7" w:rsidRPr="00697043">
        <w:t>-</w:t>
      </w:r>
      <w:r w:rsidR="00CB5AAC" w:rsidRPr="00697043">
        <w:t>классы по вязанию</w:t>
      </w:r>
      <w:r w:rsidR="008C63C7" w:rsidRPr="00697043">
        <w:t>. По рекомендации Министерства культуры мероприятие было проведено в сети интернет.</w:t>
      </w:r>
    </w:p>
    <w:p w:rsidR="00290A63" w:rsidRPr="00697043" w:rsidRDefault="00A95335" w:rsidP="00697043">
      <w:pPr>
        <w:pStyle w:val="a7"/>
        <w:ind w:firstLine="709"/>
        <w:jc w:val="both"/>
        <w:rPr>
          <w:rFonts w:eastAsia="Times New Roman"/>
          <w:szCs w:val="28"/>
          <w:lang w:eastAsia="ru-RU" w:bidi="ar-SA"/>
        </w:rPr>
      </w:pPr>
      <w:r w:rsidRPr="00697043">
        <w:rPr>
          <w:rFonts w:eastAsia="Times New Roman"/>
          <w:szCs w:val="28"/>
          <w:lang w:eastAsia="ru-RU" w:bidi="ar-SA"/>
        </w:rPr>
        <w:t xml:space="preserve">Мероприятия, направленные на развитие и поддержку национальных </w:t>
      </w:r>
      <w:r w:rsidR="00E67519">
        <w:rPr>
          <w:rFonts w:eastAsia="Times New Roman"/>
          <w:szCs w:val="28"/>
          <w:lang w:eastAsia="ru-RU" w:bidi="ar-SA"/>
        </w:rPr>
        <w:t>к</w:t>
      </w:r>
      <w:r w:rsidRPr="00697043">
        <w:rPr>
          <w:rFonts w:eastAsia="Times New Roman"/>
          <w:szCs w:val="28"/>
          <w:lang w:eastAsia="ru-RU" w:bidi="ar-SA"/>
        </w:rPr>
        <w:t>ультур Южного Урала проходят и в учреждениях культуры культурно – досугового типа:</w:t>
      </w:r>
    </w:p>
    <w:p w:rsidR="00290A63" w:rsidRPr="00697043" w:rsidRDefault="00290A63" w:rsidP="00697043">
      <w:pPr>
        <w:pStyle w:val="a7"/>
        <w:ind w:firstLine="709"/>
        <w:jc w:val="both"/>
        <w:rPr>
          <w:rFonts w:eastAsia="Times New Roman"/>
          <w:szCs w:val="28"/>
          <w:lang w:eastAsia="ru-RU" w:bidi="ar-SA"/>
        </w:rPr>
      </w:pPr>
      <w:r w:rsidRPr="00697043">
        <w:rPr>
          <w:rFonts w:eastAsia="Times New Roman"/>
          <w:szCs w:val="28"/>
          <w:lang w:eastAsia="ru-RU" w:bidi="ar-SA"/>
        </w:rPr>
        <w:t>МКУ «Луговская СЦКС»-</w:t>
      </w:r>
      <w:r w:rsidRPr="00697043">
        <w:rPr>
          <w:szCs w:val="28"/>
        </w:rPr>
        <w:t>Вечер отдыха «Единство непохожих», посвященный межнациональным отношениям</w:t>
      </w:r>
      <w:r w:rsidRPr="00697043">
        <w:rPr>
          <w:rFonts w:eastAsia="Times New Roman"/>
          <w:szCs w:val="28"/>
          <w:lang w:eastAsia="ru-RU" w:bidi="ar-SA"/>
        </w:rPr>
        <w:t>;</w:t>
      </w:r>
    </w:p>
    <w:p w:rsidR="00290A63" w:rsidRPr="00697043" w:rsidRDefault="00290A63" w:rsidP="00697043">
      <w:pPr>
        <w:spacing w:after="0" w:line="240" w:lineRule="auto"/>
        <w:ind w:firstLine="709"/>
        <w:jc w:val="both"/>
        <w:rPr>
          <w:rFonts w:ascii="Times New Roman" w:hAnsi="Times New Roman" w:cs="Times New Roman"/>
          <w:sz w:val="28"/>
          <w:szCs w:val="28"/>
        </w:rPr>
      </w:pPr>
      <w:r w:rsidRPr="00697043">
        <w:rPr>
          <w:rFonts w:ascii="Times New Roman" w:eastAsia="Times New Roman" w:hAnsi="Times New Roman" w:cs="Times New Roman"/>
          <w:sz w:val="28"/>
          <w:szCs w:val="28"/>
          <w:lang w:eastAsia="ru-RU"/>
        </w:rPr>
        <w:t xml:space="preserve">МКУК «Петровская СЦКС» - </w:t>
      </w:r>
      <w:r w:rsidRPr="00697043">
        <w:rPr>
          <w:rFonts w:ascii="Times New Roman" w:hAnsi="Times New Roman" w:cs="Times New Roman"/>
          <w:sz w:val="28"/>
          <w:szCs w:val="28"/>
        </w:rPr>
        <w:t xml:space="preserve">праздник национальных культур «Соцветие», в котором принимали активное участие жители разных национальностей. </w:t>
      </w:r>
    </w:p>
    <w:p w:rsidR="00290A63" w:rsidRPr="00697043" w:rsidRDefault="00290A63"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МКУ «Дубровский ДК»- Марафон национальных культур «В семье единой» (культура нагайбаков), Фестиваль «Национальные игры народов России», </w:t>
      </w:r>
      <w:r w:rsidR="00CF106F" w:rsidRPr="00697043">
        <w:rPr>
          <w:rFonts w:ascii="Times New Roman" w:hAnsi="Times New Roman" w:cs="Times New Roman"/>
          <w:sz w:val="28"/>
          <w:szCs w:val="28"/>
        </w:rPr>
        <w:t>участие в областной</w:t>
      </w:r>
      <w:r w:rsidRPr="00697043">
        <w:rPr>
          <w:rFonts w:ascii="Times New Roman" w:hAnsi="Times New Roman" w:cs="Times New Roman"/>
          <w:sz w:val="28"/>
          <w:szCs w:val="28"/>
        </w:rPr>
        <w:t xml:space="preserve"> акция-флэшмоб «Народная перекличка»</w:t>
      </w:r>
      <w:r w:rsidR="00E67519">
        <w:rPr>
          <w:rFonts w:ascii="Times New Roman" w:hAnsi="Times New Roman" w:cs="Times New Roman"/>
          <w:sz w:val="28"/>
          <w:szCs w:val="28"/>
        </w:rPr>
        <w:t xml:space="preserve"> </w:t>
      </w:r>
      <w:r w:rsidRPr="00697043">
        <w:rPr>
          <w:rFonts w:ascii="Times New Roman" w:hAnsi="Times New Roman" w:cs="Times New Roman"/>
          <w:sz w:val="28"/>
          <w:szCs w:val="28"/>
        </w:rPr>
        <w:t>(Я.</w:t>
      </w:r>
      <w:r w:rsidR="00CF106F" w:rsidRPr="00697043">
        <w:rPr>
          <w:rFonts w:ascii="Times New Roman" w:hAnsi="Times New Roman" w:cs="Times New Roman"/>
          <w:sz w:val="28"/>
          <w:szCs w:val="28"/>
        </w:rPr>
        <w:t>,  т</w:t>
      </w:r>
      <w:r w:rsidRPr="00697043">
        <w:rPr>
          <w:rFonts w:ascii="Times New Roman" w:hAnsi="Times New Roman" w:cs="Times New Roman"/>
          <w:sz w:val="28"/>
          <w:szCs w:val="28"/>
        </w:rPr>
        <w:t>ы, он, она…).</w:t>
      </w:r>
    </w:p>
    <w:p w:rsidR="00290A63" w:rsidRPr="00697043" w:rsidRDefault="000F609A"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МКУК «Октябрьская СЦКС» -Праздник для детей «Мы разные, но мы едины», Выставка кукол в национальных костюмах, выставка сопровождалась рассказом о каждом национальном костюме, ведь каждый взятый отдельно костюм – это воплощение его особенностей, культуры и традиций.</w:t>
      </w:r>
    </w:p>
    <w:p w:rsidR="000F609A" w:rsidRPr="00697043" w:rsidRDefault="000F609A" w:rsidP="00697043">
      <w:pPr>
        <w:spacing w:after="0" w:line="240" w:lineRule="auto"/>
        <w:ind w:firstLine="709"/>
        <w:jc w:val="both"/>
        <w:rPr>
          <w:rFonts w:ascii="Times New Roman" w:hAnsi="Times New Roman" w:cs="Times New Roman"/>
          <w:bCs/>
          <w:sz w:val="28"/>
          <w:szCs w:val="28"/>
        </w:rPr>
      </w:pPr>
      <w:r w:rsidRPr="00697043">
        <w:rPr>
          <w:rFonts w:ascii="Times New Roman" w:hAnsi="Times New Roman" w:cs="Times New Roman"/>
          <w:sz w:val="28"/>
          <w:szCs w:val="28"/>
        </w:rPr>
        <w:t xml:space="preserve">МКУ «Алабугский СДК» - </w:t>
      </w:r>
      <w:r w:rsidRPr="00697043">
        <w:rPr>
          <w:rFonts w:ascii="Times New Roman" w:hAnsi="Times New Roman" w:cs="Times New Roman"/>
          <w:bCs/>
          <w:sz w:val="28"/>
          <w:szCs w:val="28"/>
        </w:rPr>
        <w:t>Выставка татарского быта «Бабушкин сундук», конкурсная программа «Татарское гостеприимство»</w:t>
      </w:r>
      <w:r w:rsidR="00E67519">
        <w:rPr>
          <w:rFonts w:ascii="Times New Roman" w:hAnsi="Times New Roman" w:cs="Times New Roman"/>
          <w:bCs/>
          <w:sz w:val="28"/>
          <w:szCs w:val="28"/>
        </w:rPr>
        <w:t xml:space="preserve"> </w:t>
      </w:r>
      <w:r w:rsidRPr="00697043">
        <w:rPr>
          <w:rFonts w:ascii="Times New Roman" w:hAnsi="Times New Roman" w:cs="Times New Roman"/>
          <w:bCs/>
          <w:sz w:val="28"/>
          <w:szCs w:val="28"/>
        </w:rPr>
        <w:t>(онлайн), участие в онлайн акции «Народная перекличка».</w:t>
      </w:r>
    </w:p>
    <w:p w:rsidR="00B52B20" w:rsidRPr="00697043" w:rsidRDefault="00B52B20" w:rsidP="00697043">
      <w:pPr>
        <w:pStyle w:val="a9"/>
        <w:spacing w:after="0" w:line="240" w:lineRule="auto"/>
        <w:ind w:left="0" w:firstLine="709"/>
        <w:jc w:val="both"/>
        <w:rPr>
          <w:rFonts w:eastAsia="Times New Roman"/>
          <w:lang w:eastAsia="ru-RU"/>
        </w:rPr>
      </w:pPr>
      <w:r w:rsidRPr="00697043">
        <w:rPr>
          <w:bCs/>
        </w:rPr>
        <w:t xml:space="preserve">МКУ Сугоякский Д/К - </w:t>
      </w:r>
      <w:r w:rsidRPr="00697043">
        <w:rPr>
          <w:rFonts w:eastAsia="Times New Roman"/>
          <w:lang w:eastAsia="ru-RU"/>
        </w:rPr>
        <w:t xml:space="preserve">Игровая программа «Крещенский праздник», культурно - просветительная программа «Сугоякская пельменная»- День пельменя, игровая программа «Богатырские потешки», развлекательная программа «Деревенские посиделки у самовара», Масленичные гуляния «Как блин </w:t>
      </w:r>
      <w:r w:rsidR="00E67519">
        <w:rPr>
          <w:rFonts w:eastAsia="Times New Roman"/>
          <w:lang w:eastAsia="ru-RU"/>
        </w:rPr>
        <w:t>в</w:t>
      </w:r>
      <w:r w:rsidRPr="00697043">
        <w:rPr>
          <w:rFonts w:eastAsia="Times New Roman"/>
          <w:lang w:eastAsia="ru-RU"/>
        </w:rPr>
        <w:t xml:space="preserve"> гости к солнышку ходил».</w:t>
      </w:r>
    </w:p>
    <w:p w:rsidR="00CF106F" w:rsidRPr="00697043" w:rsidRDefault="00CF106F" w:rsidP="00697043">
      <w:pPr>
        <w:spacing w:after="0" w:line="240" w:lineRule="auto"/>
        <w:ind w:firstLine="709"/>
        <w:jc w:val="both"/>
        <w:rPr>
          <w:rFonts w:ascii="Times New Roman" w:hAnsi="Times New Roman" w:cs="Times New Roman"/>
          <w:bCs/>
          <w:sz w:val="28"/>
          <w:szCs w:val="28"/>
        </w:rPr>
      </w:pPr>
      <w:r w:rsidRPr="00697043">
        <w:rPr>
          <w:rFonts w:ascii="Times New Roman" w:eastAsia="Times New Roman" w:hAnsi="Times New Roman" w:cs="Times New Roman"/>
          <w:sz w:val="28"/>
          <w:szCs w:val="28"/>
          <w:lang w:eastAsia="ru-RU"/>
        </w:rPr>
        <w:t xml:space="preserve">МУ «Шумовская СЦКС» - </w:t>
      </w:r>
      <w:r w:rsidRPr="00697043">
        <w:rPr>
          <w:rFonts w:ascii="Times New Roman" w:hAnsi="Times New Roman" w:cs="Times New Roman"/>
          <w:bCs/>
          <w:sz w:val="28"/>
          <w:szCs w:val="28"/>
        </w:rPr>
        <w:t>Онлайн- викторина «В единстве наша сила»</w:t>
      </w:r>
    </w:p>
    <w:p w:rsidR="00CF106F" w:rsidRPr="00697043" w:rsidRDefault="00CF106F"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bCs/>
          <w:sz w:val="28"/>
          <w:szCs w:val="28"/>
        </w:rPr>
        <w:t xml:space="preserve">МКУ «Теренкульский ДК» - </w:t>
      </w:r>
      <w:r w:rsidRPr="00697043">
        <w:rPr>
          <w:rFonts w:ascii="Times New Roman" w:hAnsi="Times New Roman" w:cs="Times New Roman"/>
          <w:sz w:val="28"/>
          <w:szCs w:val="28"/>
        </w:rPr>
        <w:t xml:space="preserve">Праздник «Мы едины!», посвящённый Дню народного единства». Праздник направлен на укрепление дружбы и уважения к народам разных национальностей. Проводилась видео презентация национальной одежды и </w:t>
      </w:r>
      <w:hyperlink r:id="rId13" w:tooltip="Головные уборы" w:history="1">
        <w:r w:rsidRPr="00697043">
          <w:rPr>
            <w:rStyle w:val="af2"/>
            <w:rFonts w:ascii="Times New Roman" w:hAnsi="Times New Roman" w:cs="Times New Roman"/>
            <w:color w:val="auto"/>
            <w:sz w:val="28"/>
            <w:szCs w:val="28"/>
            <w:u w:val="none"/>
          </w:rPr>
          <w:t>головных уборов</w:t>
        </w:r>
      </w:hyperlink>
      <w:r w:rsidRPr="00697043">
        <w:rPr>
          <w:rFonts w:ascii="Times New Roman" w:hAnsi="Times New Roman" w:cs="Times New Roman"/>
          <w:sz w:val="28"/>
          <w:szCs w:val="28"/>
        </w:rPr>
        <w:t>, показ национальных танцев и песен разных народов.</w:t>
      </w:r>
    </w:p>
    <w:p w:rsidR="00CF106F" w:rsidRPr="00697043" w:rsidRDefault="00CF106F" w:rsidP="00697043">
      <w:pPr>
        <w:spacing w:after="0" w:line="240" w:lineRule="auto"/>
        <w:ind w:firstLine="709"/>
        <w:jc w:val="both"/>
        <w:rPr>
          <w:rFonts w:ascii="Times New Roman" w:hAnsi="Times New Roman" w:cs="Times New Roman"/>
          <w:sz w:val="28"/>
          <w:szCs w:val="28"/>
        </w:rPr>
      </w:pPr>
      <w:r w:rsidRPr="00697043">
        <w:rPr>
          <w:rFonts w:ascii="Times New Roman" w:eastAsia="Times New Roman" w:hAnsi="Times New Roman" w:cs="Times New Roman"/>
          <w:sz w:val="28"/>
          <w:szCs w:val="28"/>
          <w:lang w:eastAsia="ru-RU"/>
        </w:rPr>
        <w:t xml:space="preserve">ВТаукаевском сельском клубе работает национальный башкирский детский ансамбль кубызистов «Утренние зори», который принял участие в </w:t>
      </w:r>
      <w:r w:rsidRPr="00697043">
        <w:rPr>
          <w:rFonts w:ascii="Times New Roman" w:hAnsi="Times New Roman" w:cs="Times New Roman"/>
          <w:sz w:val="28"/>
          <w:szCs w:val="28"/>
        </w:rPr>
        <w:t>16 детском культурно-спортивном фестивале "Сабантуйная мозаика"</w:t>
      </w:r>
      <w:r w:rsidR="00B34493" w:rsidRPr="00697043">
        <w:rPr>
          <w:rFonts w:ascii="Times New Roman" w:hAnsi="Times New Roman" w:cs="Times New Roman"/>
          <w:sz w:val="28"/>
          <w:szCs w:val="28"/>
        </w:rPr>
        <w:t>(онлайн).</w:t>
      </w:r>
    </w:p>
    <w:p w:rsidR="00E13721" w:rsidRPr="00697043" w:rsidRDefault="00E13721" w:rsidP="00697043">
      <w:pPr>
        <w:spacing w:after="0" w:line="240" w:lineRule="auto"/>
        <w:ind w:firstLine="709"/>
        <w:jc w:val="both"/>
        <w:rPr>
          <w:rFonts w:ascii="Times New Roman" w:hAnsi="Times New Roman" w:cs="Times New Roman"/>
          <w:bCs/>
          <w:sz w:val="28"/>
          <w:szCs w:val="28"/>
        </w:rPr>
      </w:pPr>
      <w:r w:rsidRPr="00697043">
        <w:rPr>
          <w:rFonts w:ascii="Times New Roman" w:hAnsi="Times New Roman" w:cs="Times New Roman"/>
          <w:sz w:val="28"/>
          <w:szCs w:val="28"/>
        </w:rPr>
        <w:t>МУ «Шумовская СЦКС»- Онлайн-</w:t>
      </w:r>
      <w:r w:rsidRPr="00697043">
        <w:rPr>
          <w:rFonts w:ascii="Times New Roman" w:hAnsi="Times New Roman" w:cs="Times New Roman"/>
          <w:bCs/>
          <w:sz w:val="28"/>
          <w:szCs w:val="28"/>
        </w:rPr>
        <w:t xml:space="preserve"> викторина «В единстве наша сила»,</w:t>
      </w:r>
      <w:r w:rsidR="00D026F6" w:rsidRPr="00697043">
        <w:rPr>
          <w:rFonts w:ascii="Times New Roman" w:hAnsi="Times New Roman" w:cs="Times New Roman"/>
          <w:bCs/>
          <w:sz w:val="28"/>
          <w:szCs w:val="28"/>
        </w:rPr>
        <w:t>в</w:t>
      </w:r>
      <w:r w:rsidRPr="00697043">
        <w:rPr>
          <w:rFonts w:ascii="Times New Roman" w:hAnsi="Times New Roman" w:cs="Times New Roman"/>
          <w:bCs/>
          <w:sz w:val="28"/>
          <w:szCs w:val="28"/>
        </w:rPr>
        <w:t xml:space="preserve"> ходе викторины дети познакомились с историей возникновения праздника. Ребята выбирали один вариант ответа из трех предложенных, вспомнили о том, как велика и красива наша Родина, закрепили свои знания о государственных символах.</w:t>
      </w:r>
    </w:p>
    <w:p w:rsidR="00CF106F" w:rsidRPr="00697043" w:rsidRDefault="00CF106F" w:rsidP="00697043">
      <w:pPr>
        <w:spacing w:after="0" w:line="240" w:lineRule="auto"/>
        <w:ind w:firstLine="709"/>
        <w:jc w:val="both"/>
        <w:rPr>
          <w:rFonts w:ascii="Times New Roman" w:eastAsia="Times New Roman" w:hAnsi="Times New Roman" w:cs="Times New Roman"/>
          <w:sz w:val="28"/>
          <w:szCs w:val="28"/>
          <w:lang w:eastAsia="ru-RU"/>
        </w:rPr>
      </w:pPr>
      <w:r w:rsidRPr="00697043">
        <w:rPr>
          <w:rFonts w:ascii="Times New Roman" w:eastAsia="Times New Roman" w:hAnsi="Times New Roman" w:cs="Times New Roman"/>
          <w:sz w:val="28"/>
          <w:szCs w:val="28"/>
          <w:lang w:eastAsia="ru-RU"/>
        </w:rPr>
        <w:t>Мероприятия, направленные на развитие и поддержку национальных культур Южного Урала, учреждениями культуры района будут проводиться и в последующие годы.</w:t>
      </w:r>
    </w:p>
    <w:p w:rsidR="0051273A" w:rsidRDefault="0051273A" w:rsidP="00697043">
      <w:pPr>
        <w:pStyle w:val="a3"/>
        <w:ind w:left="0"/>
        <w:rPr>
          <w:rFonts w:eastAsia="Times New Roman"/>
          <w:b/>
          <w:lang w:eastAsia="ru-RU" w:bidi="ar-SA"/>
        </w:rPr>
      </w:pPr>
    </w:p>
    <w:p w:rsidR="00FB23D8" w:rsidRPr="00697043" w:rsidRDefault="00FB23D8" w:rsidP="00697043">
      <w:pPr>
        <w:pStyle w:val="a3"/>
        <w:ind w:left="0"/>
        <w:rPr>
          <w:rFonts w:eastAsia="Times New Roman"/>
          <w:b/>
          <w:lang w:eastAsia="ru-RU" w:bidi="ar-SA"/>
        </w:rPr>
      </w:pPr>
      <w:r w:rsidRPr="00697043">
        <w:rPr>
          <w:rFonts w:eastAsia="Times New Roman"/>
          <w:b/>
          <w:lang w:eastAsia="ru-RU" w:bidi="ar-SA"/>
        </w:rPr>
        <w:t xml:space="preserve">10.7. Развитие муниципальных театров. </w:t>
      </w:r>
    </w:p>
    <w:p w:rsidR="00FB23D8" w:rsidRPr="00697043" w:rsidRDefault="00FB23D8" w:rsidP="00697043">
      <w:pPr>
        <w:pStyle w:val="a3"/>
        <w:ind w:left="0"/>
        <w:rPr>
          <w:rFonts w:eastAsia="Times New Roman"/>
          <w:lang w:eastAsia="ru-RU" w:bidi="ar-SA"/>
        </w:rPr>
      </w:pPr>
      <w:r w:rsidRPr="00697043">
        <w:rPr>
          <w:rFonts w:eastAsia="Times New Roman"/>
          <w:lang w:eastAsia="ru-RU" w:bidi="ar-SA"/>
        </w:rPr>
        <w:lastRenderedPageBreak/>
        <w:t>На территории Красноармейского муниципального района театров нет.</w:t>
      </w:r>
    </w:p>
    <w:p w:rsidR="00FB23D8" w:rsidRPr="00697043" w:rsidRDefault="00FB23D8" w:rsidP="00697043">
      <w:pPr>
        <w:pStyle w:val="a3"/>
        <w:ind w:left="0"/>
        <w:rPr>
          <w:rFonts w:eastAsia="Times New Roman"/>
          <w:lang w:eastAsia="ru-RU" w:bidi="ar-SA"/>
        </w:rPr>
      </w:pPr>
    </w:p>
    <w:p w:rsidR="00FB23D8" w:rsidRPr="00697043" w:rsidRDefault="00FB23D8" w:rsidP="00697043">
      <w:pPr>
        <w:pStyle w:val="a3"/>
        <w:ind w:left="0"/>
        <w:rPr>
          <w:rFonts w:eastAsia="Times New Roman"/>
          <w:b/>
          <w:lang w:eastAsia="ru-RU" w:bidi="ar-SA"/>
        </w:rPr>
      </w:pPr>
      <w:r w:rsidRPr="00697043">
        <w:rPr>
          <w:rFonts w:eastAsia="Times New Roman"/>
          <w:b/>
          <w:lang w:eastAsia="ru-RU" w:bidi="ar-SA"/>
        </w:rPr>
        <w:t>10.8. Деятельность муниципальных парков и скверов.</w:t>
      </w:r>
    </w:p>
    <w:p w:rsidR="00FB23D8" w:rsidRPr="00697043" w:rsidRDefault="00FB23D8" w:rsidP="00697043">
      <w:pPr>
        <w:pStyle w:val="a3"/>
        <w:ind w:left="0"/>
        <w:rPr>
          <w:rFonts w:eastAsia="Times New Roman"/>
          <w:lang w:eastAsia="ru-RU" w:bidi="ar-SA"/>
        </w:rPr>
      </w:pPr>
      <w:r w:rsidRPr="00697043">
        <w:rPr>
          <w:rFonts w:eastAsia="Times New Roman"/>
          <w:lang w:eastAsia="ru-RU" w:bidi="ar-SA"/>
        </w:rPr>
        <w:t>На территории К</w:t>
      </w:r>
      <w:r w:rsidR="00D7432F" w:rsidRPr="00697043">
        <w:rPr>
          <w:rFonts w:eastAsia="Times New Roman"/>
          <w:lang w:eastAsia="ru-RU" w:bidi="ar-SA"/>
        </w:rPr>
        <w:t>МР</w:t>
      </w:r>
      <w:r w:rsidRPr="00697043">
        <w:rPr>
          <w:rFonts w:eastAsia="Times New Roman"/>
          <w:lang w:eastAsia="ru-RU" w:bidi="ar-SA"/>
        </w:rPr>
        <w:t xml:space="preserve"> парков и скверов нет.</w:t>
      </w:r>
    </w:p>
    <w:p w:rsidR="00A95335" w:rsidRPr="00697043" w:rsidRDefault="00A95335" w:rsidP="00697043">
      <w:pPr>
        <w:pStyle w:val="a3"/>
        <w:ind w:left="0"/>
        <w:rPr>
          <w:rFonts w:eastAsia="Times New Roman"/>
          <w:lang w:eastAsia="ru-RU" w:bidi="ar-SA"/>
        </w:rPr>
      </w:pPr>
    </w:p>
    <w:p w:rsidR="00D7432F" w:rsidRPr="00697043" w:rsidRDefault="005B1C19" w:rsidP="00697043">
      <w:pPr>
        <w:pStyle w:val="a3"/>
        <w:ind w:left="0"/>
        <w:rPr>
          <w:rFonts w:eastAsia="Times New Roman"/>
          <w:lang w:eastAsia="ru-RU" w:bidi="ar-SA"/>
        </w:rPr>
      </w:pPr>
      <w:r w:rsidRPr="00697043">
        <w:rPr>
          <w:rFonts w:eastAsia="Times New Roman"/>
          <w:b/>
          <w:lang w:eastAsia="ru-RU" w:bidi="ar-SA"/>
        </w:rPr>
        <w:t>11. Проведение независимой оценки качества</w:t>
      </w:r>
      <w:r w:rsidRPr="00697043">
        <w:rPr>
          <w:rFonts w:eastAsia="Times New Roman"/>
          <w:lang w:eastAsia="ru-RU" w:bidi="ar-SA"/>
        </w:rPr>
        <w:t xml:space="preserve">. </w:t>
      </w:r>
    </w:p>
    <w:p w:rsidR="000D7BF8" w:rsidRPr="00697043" w:rsidRDefault="000D7BF8" w:rsidP="00697043">
      <w:pPr>
        <w:spacing w:after="0" w:line="240" w:lineRule="auto"/>
        <w:ind w:firstLine="709"/>
        <w:jc w:val="both"/>
        <w:rPr>
          <w:rFonts w:ascii="Times New Roman" w:hAnsi="Times New Roman" w:cs="Times New Roman"/>
          <w:sz w:val="28"/>
          <w:szCs w:val="28"/>
        </w:rPr>
      </w:pPr>
      <w:r w:rsidRPr="00697043">
        <w:rPr>
          <w:rFonts w:ascii="Times New Roman" w:eastAsia="Times New Roman" w:hAnsi="Times New Roman" w:cs="Times New Roman"/>
          <w:sz w:val="28"/>
          <w:szCs w:val="28"/>
          <w:lang w:eastAsia="ru-RU"/>
        </w:rPr>
        <w:t>Развитие культурно-досуговой деятельности определялась выполнением плана мероприятий по устранению недостатков, выявленных в ходе независимой оценки качества</w:t>
      </w:r>
      <w:r w:rsidR="0051273A">
        <w:rPr>
          <w:rFonts w:ascii="Times New Roman" w:eastAsia="Times New Roman" w:hAnsi="Times New Roman" w:cs="Times New Roman"/>
          <w:sz w:val="28"/>
          <w:szCs w:val="28"/>
          <w:lang w:eastAsia="ru-RU"/>
        </w:rPr>
        <w:t xml:space="preserve"> (далее - НОК)</w:t>
      </w:r>
      <w:r w:rsidRPr="00697043">
        <w:rPr>
          <w:rFonts w:ascii="Times New Roman" w:eastAsia="Times New Roman" w:hAnsi="Times New Roman" w:cs="Times New Roman"/>
          <w:sz w:val="28"/>
          <w:szCs w:val="28"/>
          <w:lang w:eastAsia="ru-RU"/>
        </w:rPr>
        <w:t>. В 2020 году общий процент выполнения планов по устранению недостатков учреждениями культуры культурно –досугового типа составляет 90,0%. В 14 (из 15) учреждениях культуры культурно –досугового типа устранены все недостатки.</w:t>
      </w:r>
    </w:p>
    <w:p w:rsidR="000D7BF8" w:rsidRPr="00697043" w:rsidRDefault="00F4037D" w:rsidP="00697043">
      <w:pPr>
        <w:pStyle w:val="a3"/>
        <w:ind w:left="0"/>
      </w:pPr>
      <w:r w:rsidRPr="00697043">
        <w:rPr>
          <w:rFonts w:eastAsia="Times New Roman"/>
          <w:lang w:eastAsia="ru-RU" w:bidi="ar-SA"/>
        </w:rPr>
        <w:t xml:space="preserve"> МКУК «Октябрьская СЦКС» </w:t>
      </w:r>
      <w:r w:rsidR="000D7BF8" w:rsidRPr="00697043">
        <w:rPr>
          <w:rFonts w:eastAsia="Times New Roman"/>
          <w:lang w:eastAsia="ru-RU" w:bidi="ar-SA"/>
        </w:rPr>
        <w:t xml:space="preserve">в 2020 году </w:t>
      </w:r>
      <w:r w:rsidRPr="00697043">
        <w:rPr>
          <w:rFonts w:eastAsia="Times New Roman"/>
          <w:lang w:eastAsia="ru-RU" w:bidi="ar-SA"/>
        </w:rPr>
        <w:t>пров</w:t>
      </w:r>
      <w:r w:rsidR="00227032" w:rsidRPr="00697043">
        <w:rPr>
          <w:rFonts w:eastAsia="Times New Roman"/>
          <w:lang w:eastAsia="ru-RU" w:bidi="ar-SA"/>
        </w:rPr>
        <w:t>едено</w:t>
      </w:r>
      <w:r w:rsidRPr="00697043">
        <w:rPr>
          <w:rFonts w:eastAsia="Times New Roman"/>
          <w:lang w:eastAsia="ru-RU" w:bidi="ar-SA"/>
        </w:rPr>
        <w:t xml:space="preserve"> ряд мероприятий по устранению недостатков </w:t>
      </w:r>
      <w:r w:rsidR="0051273A">
        <w:rPr>
          <w:rFonts w:eastAsia="Times New Roman"/>
          <w:lang w:eastAsia="ru-RU" w:bidi="ar-SA"/>
        </w:rPr>
        <w:t>НОК</w:t>
      </w:r>
      <w:r w:rsidR="00227032" w:rsidRPr="00697043">
        <w:rPr>
          <w:rFonts w:eastAsia="Times New Roman"/>
          <w:lang w:eastAsia="ru-RU"/>
        </w:rPr>
        <w:t xml:space="preserve"> предоставляемых услуг </w:t>
      </w:r>
      <w:r w:rsidR="0092063F" w:rsidRPr="00697043">
        <w:rPr>
          <w:rFonts w:eastAsia="Times New Roman"/>
          <w:lang w:eastAsia="ru-RU"/>
        </w:rPr>
        <w:t>2017 года:</w:t>
      </w:r>
    </w:p>
    <w:p w:rsidR="00F4037D" w:rsidRPr="00697043" w:rsidRDefault="000D7BF8" w:rsidP="00697043">
      <w:pPr>
        <w:pStyle w:val="a3"/>
        <w:ind w:left="0"/>
      </w:pPr>
      <w:r w:rsidRPr="00697043">
        <w:t xml:space="preserve">- </w:t>
      </w:r>
      <w:r w:rsidR="00F4037D" w:rsidRPr="00697043">
        <w:t xml:space="preserve"> обновление информации на сайте, её актуализация</w:t>
      </w:r>
      <w:r w:rsidR="00227032" w:rsidRPr="00697043">
        <w:t>;</w:t>
      </w:r>
    </w:p>
    <w:p w:rsidR="00F4037D" w:rsidRPr="00697043" w:rsidRDefault="000D7BF8" w:rsidP="0051273A">
      <w:pPr>
        <w:spacing w:after="0" w:line="240" w:lineRule="auto"/>
        <w:ind w:firstLine="709"/>
        <w:jc w:val="both"/>
        <w:rPr>
          <w:rFonts w:ascii="Times New Roman" w:eastAsiaTheme="minorEastAsia" w:hAnsi="Times New Roman" w:cs="Times New Roman"/>
          <w:sz w:val="28"/>
          <w:szCs w:val="28"/>
        </w:rPr>
      </w:pPr>
      <w:r w:rsidRPr="00697043">
        <w:rPr>
          <w:rFonts w:ascii="Times New Roman" w:eastAsiaTheme="minorEastAsia" w:hAnsi="Times New Roman" w:cs="Times New Roman"/>
          <w:sz w:val="28"/>
          <w:szCs w:val="28"/>
        </w:rPr>
        <w:t xml:space="preserve">- </w:t>
      </w:r>
      <w:r w:rsidR="0051273A">
        <w:rPr>
          <w:rFonts w:ascii="Times New Roman" w:eastAsiaTheme="minorEastAsia" w:hAnsi="Times New Roman" w:cs="Times New Roman"/>
          <w:sz w:val="28"/>
          <w:szCs w:val="28"/>
        </w:rPr>
        <w:t>с</w:t>
      </w:r>
      <w:r w:rsidR="00F4037D" w:rsidRPr="00697043">
        <w:rPr>
          <w:rFonts w:ascii="Times New Roman" w:eastAsiaTheme="minorEastAsia" w:hAnsi="Times New Roman" w:cs="Times New Roman"/>
          <w:sz w:val="28"/>
          <w:szCs w:val="28"/>
        </w:rPr>
        <w:t>воевременное размещение информации и внесение изменений в</w:t>
      </w:r>
      <w:r w:rsidR="00227032" w:rsidRPr="00697043">
        <w:rPr>
          <w:rFonts w:ascii="Times New Roman" w:eastAsiaTheme="minorEastAsia" w:hAnsi="Times New Roman" w:cs="Times New Roman"/>
          <w:sz w:val="28"/>
          <w:szCs w:val="28"/>
        </w:rPr>
        <w:t xml:space="preserve"> </w:t>
      </w:r>
      <w:r w:rsidR="00F4037D" w:rsidRPr="00697043">
        <w:rPr>
          <w:rFonts w:ascii="Times New Roman" w:eastAsiaTheme="minorEastAsia" w:hAnsi="Times New Roman" w:cs="Times New Roman"/>
          <w:sz w:val="28"/>
          <w:szCs w:val="28"/>
        </w:rPr>
        <w:t xml:space="preserve">        информацию о деятельности</w:t>
      </w:r>
      <w:r w:rsidR="00227032" w:rsidRPr="00697043">
        <w:rPr>
          <w:rFonts w:ascii="Times New Roman" w:eastAsiaTheme="minorEastAsia" w:hAnsi="Times New Roman" w:cs="Times New Roman"/>
          <w:sz w:val="28"/>
          <w:szCs w:val="28"/>
        </w:rPr>
        <w:t xml:space="preserve"> учреждения;</w:t>
      </w:r>
    </w:p>
    <w:p w:rsidR="00F4037D" w:rsidRPr="00697043" w:rsidRDefault="007148A2" w:rsidP="00697043">
      <w:pPr>
        <w:spacing w:after="0" w:line="240" w:lineRule="auto"/>
        <w:ind w:firstLine="709"/>
        <w:jc w:val="both"/>
        <w:rPr>
          <w:rFonts w:ascii="Times New Roman" w:eastAsiaTheme="minorEastAsia" w:hAnsi="Times New Roman" w:cs="Times New Roman"/>
          <w:sz w:val="28"/>
          <w:szCs w:val="28"/>
        </w:rPr>
      </w:pPr>
      <w:r w:rsidRPr="00697043">
        <w:rPr>
          <w:rFonts w:ascii="Times New Roman" w:eastAsiaTheme="minorEastAsia" w:hAnsi="Times New Roman" w:cs="Times New Roman"/>
          <w:sz w:val="28"/>
          <w:szCs w:val="28"/>
        </w:rPr>
        <w:t>-</w:t>
      </w:r>
      <w:r w:rsidR="00F4037D" w:rsidRPr="00697043">
        <w:rPr>
          <w:rFonts w:ascii="Times New Roman" w:eastAsiaTheme="minorEastAsia" w:hAnsi="Times New Roman" w:cs="Times New Roman"/>
          <w:sz w:val="28"/>
          <w:szCs w:val="28"/>
        </w:rPr>
        <w:t xml:space="preserve"> улучшение интерфейса сайта</w:t>
      </w:r>
      <w:r w:rsidR="00227032" w:rsidRPr="00697043">
        <w:rPr>
          <w:rFonts w:ascii="Times New Roman" w:eastAsiaTheme="minorEastAsia" w:hAnsi="Times New Roman" w:cs="Times New Roman"/>
          <w:sz w:val="28"/>
          <w:szCs w:val="28"/>
        </w:rPr>
        <w:t>;</w:t>
      </w:r>
    </w:p>
    <w:p w:rsidR="00F4037D" w:rsidRPr="00697043" w:rsidRDefault="007148A2" w:rsidP="00697043">
      <w:pPr>
        <w:spacing w:after="0" w:line="240" w:lineRule="auto"/>
        <w:ind w:firstLine="709"/>
        <w:jc w:val="both"/>
        <w:rPr>
          <w:rFonts w:ascii="Times New Roman" w:eastAsiaTheme="minorEastAsia" w:hAnsi="Times New Roman" w:cs="Times New Roman"/>
          <w:sz w:val="28"/>
          <w:szCs w:val="28"/>
        </w:rPr>
      </w:pPr>
      <w:r w:rsidRPr="00697043">
        <w:rPr>
          <w:rFonts w:ascii="Times New Roman" w:eastAsiaTheme="minorEastAsia" w:hAnsi="Times New Roman" w:cs="Times New Roman"/>
          <w:sz w:val="28"/>
          <w:szCs w:val="28"/>
        </w:rPr>
        <w:t>-</w:t>
      </w:r>
      <w:r w:rsidR="00F4037D" w:rsidRPr="00697043">
        <w:rPr>
          <w:rFonts w:ascii="Times New Roman" w:eastAsiaTheme="minorEastAsia" w:hAnsi="Times New Roman" w:cs="Times New Roman"/>
          <w:sz w:val="28"/>
          <w:szCs w:val="28"/>
        </w:rPr>
        <w:t xml:space="preserve"> выделение зоны парковки для инвалидов, разметка зоны, оборудование</w:t>
      </w:r>
      <w:r w:rsidR="000D7BF8" w:rsidRPr="00697043">
        <w:rPr>
          <w:rFonts w:ascii="Times New Roman" w:eastAsiaTheme="minorEastAsia" w:hAnsi="Times New Roman" w:cs="Times New Roman"/>
          <w:sz w:val="28"/>
          <w:szCs w:val="28"/>
        </w:rPr>
        <w:t xml:space="preserve">          знаком</w:t>
      </w:r>
      <w:r w:rsidR="00227032" w:rsidRPr="00697043">
        <w:rPr>
          <w:rFonts w:ascii="Times New Roman" w:eastAsiaTheme="minorEastAsia" w:hAnsi="Times New Roman" w:cs="Times New Roman"/>
          <w:sz w:val="28"/>
          <w:szCs w:val="28"/>
        </w:rPr>
        <w:t>;</w:t>
      </w:r>
    </w:p>
    <w:p w:rsidR="00F4037D" w:rsidRPr="00697043" w:rsidRDefault="007148A2" w:rsidP="00697043">
      <w:pPr>
        <w:spacing w:after="0" w:line="240" w:lineRule="auto"/>
        <w:ind w:firstLine="709"/>
        <w:jc w:val="both"/>
        <w:rPr>
          <w:rFonts w:ascii="Times New Roman" w:eastAsiaTheme="minorEastAsia" w:hAnsi="Times New Roman" w:cs="Times New Roman"/>
          <w:sz w:val="28"/>
          <w:szCs w:val="28"/>
        </w:rPr>
      </w:pPr>
      <w:r w:rsidRPr="00697043">
        <w:rPr>
          <w:rFonts w:ascii="Times New Roman" w:eastAsiaTheme="minorEastAsia" w:hAnsi="Times New Roman" w:cs="Times New Roman"/>
          <w:sz w:val="28"/>
          <w:szCs w:val="28"/>
        </w:rPr>
        <w:t>-</w:t>
      </w:r>
      <w:r w:rsidR="00F4037D" w:rsidRPr="00697043">
        <w:rPr>
          <w:rFonts w:ascii="Times New Roman" w:eastAsiaTheme="minorEastAsia" w:hAnsi="Times New Roman" w:cs="Times New Roman"/>
          <w:sz w:val="28"/>
          <w:szCs w:val="28"/>
        </w:rPr>
        <w:t xml:space="preserve"> оснащение звуковым оборудованием Родниковского СК</w:t>
      </w:r>
      <w:r w:rsidR="00227032" w:rsidRPr="00697043">
        <w:rPr>
          <w:rFonts w:ascii="Times New Roman" w:eastAsiaTheme="minorEastAsia" w:hAnsi="Times New Roman" w:cs="Times New Roman"/>
          <w:sz w:val="28"/>
          <w:szCs w:val="28"/>
        </w:rPr>
        <w:t>;</w:t>
      </w:r>
    </w:p>
    <w:p w:rsidR="00F4037D" w:rsidRPr="00697043" w:rsidRDefault="00227032" w:rsidP="00697043">
      <w:pPr>
        <w:spacing w:after="0" w:line="240" w:lineRule="auto"/>
        <w:ind w:firstLine="709"/>
        <w:jc w:val="both"/>
        <w:rPr>
          <w:rFonts w:ascii="Times New Roman" w:eastAsiaTheme="minorEastAsia" w:hAnsi="Times New Roman" w:cs="Times New Roman"/>
          <w:sz w:val="28"/>
          <w:szCs w:val="28"/>
        </w:rPr>
      </w:pPr>
      <w:r w:rsidRPr="00697043">
        <w:rPr>
          <w:rFonts w:ascii="Times New Roman" w:eastAsiaTheme="minorEastAsia" w:hAnsi="Times New Roman" w:cs="Times New Roman"/>
          <w:sz w:val="28"/>
          <w:szCs w:val="28"/>
        </w:rPr>
        <w:t>-</w:t>
      </w:r>
      <w:r w:rsidR="00F4037D" w:rsidRPr="00697043">
        <w:rPr>
          <w:rFonts w:ascii="Times New Roman" w:eastAsiaTheme="minorEastAsia" w:hAnsi="Times New Roman" w:cs="Times New Roman"/>
          <w:sz w:val="28"/>
          <w:szCs w:val="28"/>
        </w:rPr>
        <w:t xml:space="preserve"> частичный ремонт системы ото</w:t>
      </w:r>
      <w:r w:rsidRPr="00697043">
        <w:rPr>
          <w:rFonts w:ascii="Times New Roman" w:eastAsiaTheme="minorEastAsia" w:hAnsi="Times New Roman" w:cs="Times New Roman"/>
          <w:sz w:val="28"/>
          <w:szCs w:val="28"/>
        </w:rPr>
        <w:t>пления в здании Октябрьского СД;</w:t>
      </w:r>
    </w:p>
    <w:p w:rsidR="00F4037D" w:rsidRPr="00697043" w:rsidRDefault="007148A2" w:rsidP="00697043">
      <w:pPr>
        <w:spacing w:after="0" w:line="240" w:lineRule="auto"/>
        <w:ind w:firstLine="709"/>
        <w:jc w:val="both"/>
        <w:rPr>
          <w:rFonts w:ascii="Times New Roman" w:eastAsiaTheme="minorEastAsia" w:hAnsi="Times New Roman" w:cs="Times New Roman"/>
          <w:sz w:val="28"/>
          <w:szCs w:val="28"/>
        </w:rPr>
      </w:pPr>
      <w:r w:rsidRPr="00697043">
        <w:rPr>
          <w:rFonts w:ascii="Times New Roman" w:eastAsiaTheme="minorEastAsia" w:hAnsi="Times New Roman" w:cs="Times New Roman"/>
          <w:sz w:val="28"/>
          <w:szCs w:val="28"/>
        </w:rPr>
        <w:t>-</w:t>
      </w:r>
      <w:r w:rsidR="00F4037D" w:rsidRPr="00697043">
        <w:rPr>
          <w:rFonts w:ascii="Times New Roman" w:eastAsiaTheme="minorEastAsia" w:hAnsi="Times New Roman" w:cs="Times New Roman"/>
          <w:sz w:val="28"/>
          <w:szCs w:val="28"/>
        </w:rPr>
        <w:t xml:space="preserve"> ремонт освещения в помещении спортзала Октябрьского</w:t>
      </w:r>
      <w:r w:rsidR="0051273A">
        <w:rPr>
          <w:rFonts w:ascii="Times New Roman" w:eastAsiaTheme="minorEastAsia" w:hAnsi="Times New Roman" w:cs="Times New Roman"/>
          <w:sz w:val="28"/>
          <w:szCs w:val="28"/>
        </w:rPr>
        <w:t xml:space="preserve"> </w:t>
      </w:r>
      <w:r w:rsidR="00F4037D" w:rsidRPr="00697043">
        <w:rPr>
          <w:rFonts w:ascii="Times New Roman" w:eastAsiaTheme="minorEastAsia" w:hAnsi="Times New Roman" w:cs="Times New Roman"/>
          <w:sz w:val="28"/>
          <w:szCs w:val="28"/>
        </w:rPr>
        <w:t>СДК</w:t>
      </w:r>
      <w:r w:rsidR="00227032" w:rsidRPr="00697043">
        <w:rPr>
          <w:rFonts w:ascii="Times New Roman" w:eastAsiaTheme="minorEastAsia" w:hAnsi="Times New Roman" w:cs="Times New Roman"/>
          <w:sz w:val="28"/>
          <w:szCs w:val="28"/>
        </w:rPr>
        <w:t>;</w:t>
      </w:r>
    </w:p>
    <w:p w:rsidR="00F4037D" w:rsidRPr="00697043" w:rsidRDefault="007148A2" w:rsidP="00697043">
      <w:pPr>
        <w:spacing w:after="0" w:line="240" w:lineRule="auto"/>
        <w:ind w:firstLine="709"/>
        <w:jc w:val="both"/>
        <w:rPr>
          <w:rFonts w:ascii="Times New Roman" w:eastAsiaTheme="minorEastAsia" w:hAnsi="Times New Roman" w:cs="Times New Roman"/>
          <w:sz w:val="28"/>
          <w:szCs w:val="28"/>
        </w:rPr>
      </w:pPr>
      <w:r w:rsidRPr="00697043">
        <w:rPr>
          <w:rFonts w:ascii="Times New Roman" w:eastAsiaTheme="minorEastAsia" w:hAnsi="Times New Roman" w:cs="Times New Roman"/>
          <w:sz w:val="28"/>
          <w:szCs w:val="28"/>
        </w:rPr>
        <w:t>-</w:t>
      </w:r>
      <w:r w:rsidR="00F4037D" w:rsidRPr="00697043">
        <w:rPr>
          <w:rFonts w:ascii="Times New Roman" w:eastAsiaTheme="minorEastAsia" w:hAnsi="Times New Roman" w:cs="Times New Roman"/>
          <w:sz w:val="28"/>
          <w:szCs w:val="28"/>
        </w:rPr>
        <w:t>ремонт бойлерной в Берёзовском СДК.</w:t>
      </w:r>
    </w:p>
    <w:p w:rsidR="00F4037D" w:rsidRPr="00697043" w:rsidRDefault="000D7BF8" w:rsidP="00697043">
      <w:pPr>
        <w:spacing w:after="0" w:line="240" w:lineRule="auto"/>
        <w:ind w:firstLine="709"/>
        <w:jc w:val="both"/>
        <w:rPr>
          <w:rFonts w:ascii="Times New Roman" w:eastAsia="Times New Roman" w:hAnsi="Times New Roman" w:cs="Times New Roman"/>
          <w:sz w:val="28"/>
          <w:szCs w:val="28"/>
          <w:lang w:eastAsia="ru-RU"/>
        </w:rPr>
      </w:pPr>
      <w:r w:rsidRPr="00697043">
        <w:rPr>
          <w:rFonts w:ascii="Times New Roman" w:eastAsiaTheme="minorEastAsia" w:hAnsi="Times New Roman" w:cs="Times New Roman"/>
          <w:sz w:val="28"/>
          <w:szCs w:val="28"/>
        </w:rPr>
        <w:t>МКУ Теренкульский СДК</w:t>
      </w:r>
      <w:r w:rsidR="00227032" w:rsidRPr="00697043">
        <w:rPr>
          <w:rFonts w:ascii="Times New Roman" w:eastAsiaTheme="minorEastAsia" w:hAnsi="Times New Roman" w:cs="Times New Roman"/>
          <w:sz w:val="28"/>
          <w:szCs w:val="28"/>
        </w:rPr>
        <w:t xml:space="preserve"> </w:t>
      </w:r>
      <w:r w:rsidRPr="00697043">
        <w:rPr>
          <w:rFonts w:ascii="Times New Roman" w:eastAsiaTheme="minorEastAsia" w:hAnsi="Times New Roman" w:cs="Times New Roman"/>
          <w:sz w:val="28"/>
          <w:szCs w:val="28"/>
        </w:rPr>
        <w:t xml:space="preserve">(находится в здании бывшей церкви) – Запланированы на 2020 год </w:t>
      </w:r>
      <w:r w:rsidRPr="00697043">
        <w:rPr>
          <w:rFonts w:ascii="Times New Roman" w:hAnsi="Times New Roman" w:cs="Times New Roman"/>
          <w:bCs/>
          <w:sz w:val="28"/>
          <w:szCs w:val="28"/>
        </w:rPr>
        <w:t>- установка туалетного модуля в Доме культуры и оборудование   учреждения «тревожной кнопкой». Тревожную кнопку и туалет не установили, потому как на протяжении 2020 года здание дома культуры планировалось передать Иерархии</w:t>
      </w:r>
      <w:r w:rsidR="00227032" w:rsidRPr="00697043">
        <w:rPr>
          <w:rFonts w:ascii="Times New Roman" w:hAnsi="Times New Roman" w:cs="Times New Roman"/>
          <w:bCs/>
          <w:sz w:val="28"/>
          <w:szCs w:val="28"/>
        </w:rPr>
        <w:t>, вопрос о передаче муниципального имущества на 01.01.2021 остается открытым</w:t>
      </w:r>
      <w:r w:rsidRPr="00697043">
        <w:rPr>
          <w:rFonts w:ascii="Times New Roman" w:hAnsi="Times New Roman" w:cs="Times New Roman"/>
          <w:bCs/>
          <w:sz w:val="28"/>
          <w:szCs w:val="28"/>
        </w:rPr>
        <w:t>.</w:t>
      </w:r>
    </w:p>
    <w:p w:rsidR="00022902" w:rsidRPr="00697043" w:rsidRDefault="00022902" w:rsidP="00697043">
      <w:pPr>
        <w:pStyle w:val="a3"/>
        <w:ind w:left="0"/>
        <w:rPr>
          <w:rFonts w:eastAsia="Times New Roman"/>
          <w:lang w:eastAsia="ru-RU" w:bidi="ar-SA"/>
        </w:rPr>
      </w:pPr>
      <w:r w:rsidRPr="00697043">
        <w:rPr>
          <w:rFonts w:eastAsia="Times New Roman"/>
          <w:lang w:eastAsia="ru-RU" w:bidi="ar-SA"/>
        </w:rPr>
        <w:t>В</w:t>
      </w:r>
      <w:r w:rsidR="00227032" w:rsidRPr="00697043">
        <w:rPr>
          <w:rFonts w:eastAsia="Times New Roman"/>
          <w:lang w:eastAsia="ru-RU" w:bidi="ar-SA"/>
        </w:rPr>
        <w:t xml:space="preserve"> соответствии с утвержденным планом</w:t>
      </w:r>
      <w:r w:rsidRPr="00697043">
        <w:rPr>
          <w:rFonts w:eastAsia="Times New Roman"/>
          <w:lang w:eastAsia="ru-RU" w:bidi="ar-SA"/>
        </w:rPr>
        <w:t xml:space="preserve"> </w:t>
      </w:r>
      <w:r w:rsidR="00227032" w:rsidRPr="00697043">
        <w:rPr>
          <w:rFonts w:eastAsia="Times New Roman"/>
          <w:lang w:eastAsia="ru-RU" w:bidi="ar-SA"/>
        </w:rPr>
        <w:t xml:space="preserve">в </w:t>
      </w:r>
      <w:r w:rsidRPr="00697043">
        <w:rPr>
          <w:rFonts w:eastAsia="Times New Roman"/>
          <w:lang w:eastAsia="ru-RU" w:bidi="ar-SA"/>
        </w:rPr>
        <w:t>2020 году проведена</w:t>
      </w:r>
      <w:r w:rsidR="00227032" w:rsidRPr="00697043">
        <w:rPr>
          <w:rFonts w:eastAsia="Times New Roman"/>
          <w:lang w:eastAsia="ru-RU" w:bidi="ar-SA"/>
        </w:rPr>
        <w:t xml:space="preserve"> </w:t>
      </w:r>
      <w:r w:rsidR="00650F91" w:rsidRPr="00697043">
        <w:rPr>
          <w:rFonts w:eastAsia="Times New Roman"/>
          <w:lang w:eastAsia="ru-RU" w:bidi="ar-SA"/>
        </w:rPr>
        <w:t xml:space="preserve">очередная </w:t>
      </w:r>
      <w:r w:rsidRPr="00697043">
        <w:rPr>
          <w:rFonts w:eastAsia="Times New Roman"/>
          <w:lang w:eastAsia="ru-RU" w:bidi="ar-SA"/>
        </w:rPr>
        <w:t>независимая оценка качества условий оказания муниципальных услуг 17 муниципальным учреждениям</w:t>
      </w:r>
      <w:r w:rsidR="00227032" w:rsidRPr="00697043">
        <w:rPr>
          <w:rFonts w:eastAsia="Times New Roman"/>
          <w:lang w:eastAsia="ru-RU" w:bidi="ar-SA"/>
        </w:rPr>
        <w:t xml:space="preserve">, в том числе: </w:t>
      </w:r>
      <w:r w:rsidRPr="00697043">
        <w:rPr>
          <w:rFonts w:eastAsia="Times New Roman"/>
          <w:lang w:eastAsia="ru-RU" w:bidi="ar-SA"/>
        </w:rPr>
        <w:t xml:space="preserve">15 </w:t>
      </w:r>
      <w:r w:rsidR="00191193" w:rsidRPr="00697043">
        <w:rPr>
          <w:rFonts w:eastAsia="Times New Roman"/>
          <w:lang w:eastAsia="ru-RU" w:bidi="ar-SA"/>
        </w:rPr>
        <w:t>культурно-досуговых учреждений</w:t>
      </w:r>
      <w:r w:rsidRPr="00697043">
        <w:rPr>
          <w:rFonts w:eastAsia="Times New Roman"/>
          <w:lang w:eastAsia="ru-RU" w:bidi="ar-SA"/>
        </w:rPr>
        <w:t>, 1 музей, 1 централизованная библиотечная система.</w:t>
      </w:r>
    </w:p>
    <w:p w:rsidR="00227032" w:rsidRPr="00697043" w:rsidRDefault="00227032" w:rsidP="00697043">
      <w:pPr>
        <w:pStyle w:val="a3"/>
        <w:ind w:left="0"/>
        <w:rPr>
          <w:rFonts w:eastAsia="Times New Roman"/>
          <w:lang w:eastAsia="ru-RU" w:bidi="ar-SA"/>
        </w:rPr>
      </w:pPr>
      <w:r w:rsidRPr="00697043">
        <w:rPr>
          <w:rFonts w:eastAsia="Times New Roman"/>
          <w:lang w:eastAsia="ru-RU" w:bidi="ar-SA"/>
        </w:rPr>
        <w:t>Согласно рейтинга учреждений культуры Челябинской области:</w:t>
      </w:r>
    </w:p>
    <w:p w:rsidR="00022902" w:rsidRPr="00697043" w:rsidRDefault="00227032" w:rsidP="00697043">
      <w:pPr>
        <w:pStyle w:val="a3"/>
        <w:ind w:left="0"/>
        <w:rPr>
          <w:rFonts w:eastAsia="Times New Roman"/>
          <w:lang w:eastAsia="ru-RU" w:bidi="ar-SA"/>
        </w:rPr>
      </w:pPr>
      <w:r w:rsidRPr="00697043">
        <w:rPr>
          <w:rFonts w:eastAsia="Times New Roman"/>
          <w:lang w:eastAsia="ru-RU" w:bidi="ar-SA"/>
        </w:rPr>
        <w:t>-</w:t>
      </w:r>
      <w:r w:rsidR="00191193" w:rsidRPr="00697043">
        <w:rPr>
          <w:rFonts w:eastAsia="Times New Roman"/>
          <w:lang w:eastAsia="ru-RU" w:bidi="ar-SA"/>
        </w:rPr>
        <w:t xml:space="preserve"> лидирующи</w:t>
      </w:r>
      <w:r w:rsidRPr="00697043">
        <w:rPr>
          <w:rFonts w:eastAsia="Times New Roman"/>
          <w:lang w:eastAsia="ru-RU" w:bidi="ar-SA"/>
        </w:rPr>
        <w:t>е</w:t>
      </w:r>
      <w:r w:rsidR="00191193" w:rsidRPr="00697043">
        <w:rPr>
          <w:rFonts w:eastAsia="Times New Roman"/>
          <w:lang w:eastAsia="ru-RU" w:bidi="ar-SA"/>
        </w:rPr>
        <w:t xml:space="preserve"> – 3 учреждения (МКУ «Луговская СЦКС», МУ «ДК Красноармейского МР», МУ «ЦБС Красноармейского МР»)</w:t>
      </w:r>
      <w:r w:rsidR="00B34493" w:rsidRPr="00697043">
        <w:rPr>
          <w:rFonts w:eastAsia="Times New Roman"/>
          <w:lang w:eastAsia="ru-RU" w:bidi="ar-SA"/>
        </w:rPr>
        <w:t>;</w:t>
      </w:r>
    </w:p>
    <w:p w:rsidR="009D049A" w:rsidRPr="00697043" w:rsidRDefault="00227032" w:rsidP="00697043">
      <w:pPr>
        <w:pStyle w:val="a3"/>
        <w:ind w:left="0"/>
        <w:rPr>
          <w:rFonts w:eastAsia="Times New Roman"/>
          <w:lang w:eastAsia="ru-RU" w:bidi="ar-SA"/>
        </w:rPr>
      </w:pPr>
      <w:r w:rsidRPr="00697043">
        <w:rPr>
          <w:rFonts w:eastAsia="Times New Roman"/>
          <w:lang w:eastAsia="ru-RU" w:bidi="ar-SA"/>
        </w:rPr>
        <w:t xml:space="preserve">- </w:t>
      </w:r>
      <w:r w:rsidR="009D049A" w:rsidRPr="00697043">
        <w:rPr>
          <w:rFonts w:eastAsia="Times New Roman"/>
          <w:lang w:eastAsia="ru-RU" w:bidi="ar-SA"/>
        </w:rPr>
        <w:t>оптимально</w:t>
      </w:r>
      <w:r w:rsidRPr="00697043">
        <w:rPr>
          <w:rFonts w:eastAsia="Times New Roman"/>
          <w:lang w:eastAsia="ru-RU" w:bidi="ar-SA"/>
        </w:rPr>
        <w:t xml:space="preserve"> –</w:t>
      </w:r>
      <w:r w:rsidR="009D049A" w:rsidRPr="00697043">
        <w:rPr>
          <w:rFonts w:eastAsia="Times New Roman"/>
          <w:lang w:eastAsia="ru-RU" w:bidi="ar-SA"/>
        </w:rPr>
        <w:t xml:space="preserve"> функционирующи</w:t>
      </w:r>
      <w:r w:rsidRPr="00697043">
        <w:rPr>
          <w:rFonts w:eastAsia="Times New Roman"/>
          <w:lang w:eastAsia="ru-RU" w:bidi="ar-SA"/>
        </w:rPr>
        <w:t xml:space="preserve">е </w:t>
      </w:r>
      <w:r w:rsidR="009D049A" w:rsidRPr="00697043">
        <w:rPr>
          <w:rFonts w:eastAsia="Times New Roman"/>
          <w:lang w:eastAsia="ru-RU" w:bidi="ar-SA"/>
        </w:rPr>
        <w:t>– 7 учреждений</w:t>
      </w:r>
      <w:r w:rsidR="00191193" w:rsidRPr="00697043">
        <w:rPr>
          <w:rFonts w:eastAsia="Times New Roman"/>
          <w:lang w:eastAsia="ru-RU" w:bidi="ar-SA"/>
        </w:rPr>
        <w:t xml:space="preserve"> (МКУК «Петровская СЦКС», МКУК «Лазурненская СЦКС», МКУК «Канашевская СЦКС», МКУ «Алабугский СДК», МКУ «Русско- Теченский СДК», МКУ «Мирненский СДК», МКУ «Теренкульский СДК»</w:t>
      </w:r>
      <w:r w:rsidR="00B34493" w:rsidRPr="00697043">
        <w:rPr>
          <w:rFonts w:eastAsia="Times New Roman"/>
          <w:lang w:eastAsia="ru-RU" w:bidi="ar-SA"/>
        </w:rPr>
        <w:t>;</w:t>
      </w:r>
    </w:p>
    <w:p w:rsidR="009D049A" w:rsidRPr="00697043" w:rsidRDefault="00227032" w:rsidP="00697043">
      <w:pPr>
        <w:pStyle w:val="a3"/>
        <w:ind w:left="0"/>
        <w:rPr>
          <w:rFonts w:eastAsia="Times New Roman"/>
          <w:lang w:eastAsia="ru-RU" w:bidi="ar-SA"/>
        </w:rPr>
      </w:pPr>
      <w:r w:rsidRPr="00697043">
        <w:rPr>
          <w:rFonts w:eastAsia="Times New Roman"/>
          <w:lang w:eastAsia="ru-RU" w:bidi="ar-SA"/>
        </w:rPr>
        <w:t xml:space="preserve">- </w:t>
      </w:r>
      <w:r w:rsidR="009D049A" w:rsidRPr="00697043">
        <w:rPr>
          <w:rFonts w:eastAsia="Times New Roman"/>
          <w:lang w:eastAsia="ru-RU" w:bidi="ar-SA"/>
        </w:rPr>
        <w:t>стабильно</w:t>
      </w:r>
      <w:r w:rsidRPr="00697043">
        <w:rPr>
          <w:rFonts w:eastAsia="Times New Roman"/>
          <w:lang w:eastAsia="ru-RU" w:bidi="ar-SA"/>
        </w:rPr>
        <w:t xml:space="preserve"> </w:t>
      </w:r>
      <w:r w:rsidR="009D049A" w:rsidRPr="00697043">
        <w:rPr>
          <w:rFonts w:eastAsia="Times New Roman"/>
          <w:lang w:eastAsia="ru-RU" w:bidi="ar-SA"/>
        </w:rPr>
        <w:t>- развивающи</w:t>
      </w:r>
      <w:r w:rsidRPr="00697043">
        <w:rPr>
          <w:rFonts w:eastAsia="Times New Roman"/>
          <w:lang w:eastAsia="ru-RU" w:bidi="ar-SA"/>
        </w:rPr>
        <w:t>еся</w:t>
      </w:r>
      <w:r w:rsidR="009D049A" w:rsidRPr="00697043">
        <w:rPr>
          <w:rFonts w:eastAsia="Times New Roman"/>
          <w:lang w:eastAsia="ru-RU" w:bidi="ar-SA"/>
        </w:rPr>
        <w:t xml:space="preserve"> – 7 учреждений</w:t>
      </w:r>
      <w:r w:rsidR="00191193" w:rsidRPr="00697043">
        <w:rPr>
          <w:rFonts w:eastAsia="Times New Roman"/>
          <w:lang w:eastAsia="ru-RU" w:bidi="ar-SA"/>
        </w:rPr>
        <w:t xml:space="preserve"> (МУ «Красноармейский краеведческий музей им. В.К. Егорова»,</w:t>
      </w:r>
      <w:r w:rsidRPr="00697043">
        <w:rPr>
          <w:rFonts w:eastAsia="Times New Roman"/>
          <w:lang w:eastAsia="ru-RU" w:bidi="ar-SA"/>
        </w:rPr>
        <w:t xml:space="preserve"> </w:t>
      </w:r>
      <w:r w:rsidR="00191193" w:rsidRPr="00697043">
        <w:rPr>
          <w:rFonts w:eastAsia="Times New Roman"/>
          <w:lang w:eastAsia="ru-RU" w:bidi="ar-SA"/>
        </w:rPr>
        <w:t>МКУ «Октябрьская СЦКС», МКУ «Бродокалмакский СДК», МКУ «Дубровский ДК»</w:t>
      </w:r>
      <w:r w:rsidR="00071F39" w:rsidRPr="00697043">
        <w:rPr>
          <w:rFonts w:eastAsia="Times New Roman"/>
          <w:lang w:eastAsia="ru-RU" w:bidi="ar-SA"/>
        </w:rPr>
        <w:t>, МКУ Сугоякский Д/К, МУ «Шумовская СЦКС»</w:t>
      </w:r>
      <w:r w:rsidR="00B34493" w:rsidRPr="00697043">
        <w:rPr>
          <w:rFonts w:eastAsia="Times New Roman"/>
          <w:lang w:eastAsia="ru-RU" w:bidi="ar-SA"/>
        </w:rPr>
        <w:t>.</w:t>
      </w:r>
    </w:p>
    <w:p w:rsidR="00FB23D8" w:rsidRPr="00697043" w:rsidRDefault="00FB23D8" w:rsidP="00697043">
      <w:pPr>
        <w:pStyle w:val="a3"/>
        <w:ind w:left="0"/>
        <w:rPr>
          <w:rFonts w:eastAsia="Times New Roman"/>
          <w:lang w:eastAsia="ru-RU" w:bidi="ar-SA"/>
        </w:rPr>
      </w:pPr>
    </w:p>
    <w:p w:rsidR="005B1C19" w:rsidRPr="00697043" w:rsidRDefault="005B1C19" w:rsidP="00697043">
      <w:pPr>
        <w:pStyle w:val="a3"/>
        <w:ind w:left="0"/>
        <w:rPr>
          <w:rFonts w:eastAsia="Times New Roman"/>
          <w:lang w:eastAsia="ru-RU" w:bidi="ar-SA"/>
        </w:rPr>
      </w:pPr>
      <w:r w:rsidRPr="00697043">
        <w:rPr>
          <w:rFonts w:eastAsia="Times New Roman"/>
          <w:b/>
          <w:lang w:eastAsia="ru-RU" w:bidi="ar-SA"/>
        </w:rPr>
        <w:lastRenderedPageBreak/>
        <w:t xml:space="preserve">12. Проблемные вопросы муниципальных образований. </w:t>
      </w:r>
      <w:r w:rsidRPr="00697043">
        <w:rPr>
          <w:rFonts w:eastAsia="Times New Roman"/>
          <w:lang w:eastAsia="ru-RU" w:bidi="ar-SA"/>
        </w:rPr>
        <w:t>Предложения по сотрудничеству с Министерством культуры Челябинской области (какие вопросы необходимо</w:t>
      </w:r>
      <w:r w:rsidR="007B4C06" w:rsidRPr="00697043">
        <w:rPr>
          <w:rFonts w:eastAsia="Times New Roman"/>
          <w:lang w:eastAsia="ru-RU" w:bidi="ar-SA"/>
        </w:rPr>
        <w:t xml:space="preserve"> вынести на уровень ЗСО, Правительства Челябинской области; какие мероприятия (методические, культурно-досуговые и т.д.) готовы принять на своей территории</w:t>
      </w:r>
      <w:r w:rsidR="00605D6D" w:rsidRPr="00697043">
        <w:rPr>
          <w:rFonts w:eastAsia="Times New Roman"/>
          <w:lang w:eastAsia="ru-RU" w:bidi="ar-SA"/>
        </w:rPr>
        <w:t>.</w:t>
      </w:r>
    </w:p>
    <w:p w:rsidR="00FB23D8" w:rsidRPr="00697043" w:rsidRDefault="00FB23D8"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1. Основной проблемой развития отрасли культуры Красноармейского муниципального района является несоответствие материально – технической базы многи</w:t>
      </w:r>
      <w:r w:rsidR="006D63E8" w:rsidRPr="00697043">
        <w:rPr>
          <w:rFonts w:ascii="Times New Roman" w:hAnsi="Times New Roman" w:cs="Times New Roman"/>
          <w:sz w:val="28"/>
          <w:szCs w:val="28"/>
        </w:rPr>
        <w:t>х</w:t>
      </w:r>
      <w:r w:rsidRPr="00697043">
        <w:rPr>
          <w:rFonts w:ascii="Times New Roman" w:hAnsi="Times New Roman" w:cs="Times New Roman"/>
          <w:sz w:val="28"/>
          <w:szCs w:val="28"/>
        </w:rPr>
        <w:t xml:space="preserve"> учреждений культуры района запросам населения.</w:t>
      </w:r>
    </w:p>
    <w:p w:rsidR="00FB23D8" w:rsidRPr="00697043" w:rsidRDefault="00FB23D8"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2. Создание областной программы «Доступная среда». Оказать содействие в финансировании мероприятий по «доступной среде» для учреждений культуры муниципальных районов.</w:t>
      </w:r>
    </w:p>
    <w:p w:rsidR="00D7432F" w:rsidRPr="00697043" w:rsidRDefault="00D7432F" w:rsidP="00697043">
      <w:pPr>
        <w:spacing w:after="0" w:line="240" w:lineRule="auto"/>
        <w:ind w:firstLine="709"/>
        <w:jc w:val="both"/>
        <w:rPr>
          <w:rFonts w:ascii="Times New Roman" w:hAnsi="Times New Roman" w:cs="Times New Roman"/>
          <w:sz w:val="28"/>
          <w:szCs w:val="28"/>
        </w:rPr>
      </w:pPr>
    </w:p>
    <w:p w:rsidR="00D7432F" w:rsidRPr="00697043" w:rsidRDefault="00D7432F" w:rsidP="00697043">
      <w:pPr>
        <w:spacing w:after="0" w:line="240" w:lineRule="auto"/>
        <w:ind w:firstLine="709"/>
        <w:jc w:val="both"/>
        <w:rPr>
          <w:rFonts w:ascii="Times New Roman" w:hAnsi="Times New Roman" w:cs="Times New Roman"/>
          <w:sz w:val="28"/>
          <w:szCs w:val="28"/>
        </w:rPr>
      </w:pPr>
    </w:p>
    <w:p w:rsidR="00D7432F" w:rsidRPr="00697043" w:rsidRDefault="00DE0680" w:rsidP="00697043">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И.</w:t>
      </w:r>
      <w:r w:rsidR="001F4867" w:rsidRPr="00697043">
        <w:rPr>
          <w:rFonts w:ascii="Times New Roman" w:hAnsi="Times New Roman" w:cs="Times New Roman"/>
          <w:sz w:val="28"/>
          <w:szCs w:val="28"/>
        </w:rPr>
        <w:t xml:space="preserve"> </w:t>
      </w:r>
      <w:r w:rsidRPr="00697043">
        <w:rPr>
          <w:rFonts w:ascii="Times New Roman" w:hAnsi="Times New Roman" w:cs="Times New Roman"/>
          <w:sz w:val="28"/>
          <w:szCs w:val="28"/>
        </w:rPr>
        <w:t>о н</w:t>
      </w:r>
      <w:r w:rsidR="006674EC" w:rsidRPr="00697043">
        <w:rPr>
          <w:rFonts w:ascii="Times New Roman" w:hAnsi="Times New Roman" w:cs="Times New Roman"/>
          <w:sz w:val="28"/>
          <w:szCs w:val="28"/>
        </w:rPr>
        <w:t>ачальник</w:t>
      </w:r>
      <w:r w:rsidRPr="00697043">
        <w:rPr>
          <w:rFonts w:ascii="Times New Roman" w:hAnsi="Times New Roman" w:cs="Times New Roman"/>
          <w:sz w:val="28"/>
          <w:szCs w:val="28"/>
        </w:rPr>
        <w:t>а</w:t>
      </w:r>
      <w:r w:rsidR="006674EC" w:rsidRPr="00697043">
        <w:rPr>
          <w:rFonts w:ascii="Times New Roman" w:hAnsi="Times New Roman" w:cs="Times New Roman"/>
          <w:sz w:val="28"/>
          <w:szCs w:val="28"/>
        </w:rPr>
        <w:t xml:space="preserve"> </w:t>
      </w:r>
    </w:p>
    <w:p w:rsidR="00C80646" w:rsidRDefault="006674EC" w:rsidP="00877FA5">
      <w:pPr>
        <w:spacing w:after="0" w:line="240" w:lineRule="auto"/>
        <w:ind w:firstLine="709"/>
        <w:jc w:val="both"/>
        <w:rPr>
          <w:rFonts w:ascii="Times New Roman" w:hAnsi="Times New Roman" w:cs="Times New Roman"/>
          <w:sz w:val="28"/>
          <w:szCs w:val="28"/>
        </w:rPr>
      </w:pPr>
      <w:r w:rsidRPr="00697043">
        <w:rPr>
          <w:rFonts w:ascii="Times New Roman" w:hAnsi="Times New Roman" w:cs="Times New Roman"/>
          <w:sz w:val="28"/>
          <w:szCs w:val="28"/>
        </w:rPr>
        <w:t xml:space="preserve">Управления культуры      </w:t>
      </w:r>
      <w:r w:rsidR="00DE0680" w:rsidRPr="00697043">
        <w:rPr>
          <w:rFonts w:ascii="Times New Roman" w:hAnsi="Times New Roman" w:cs="Times New Roman"/>
          <w:sz w:val="28"/>
          <w:szCs w:val="28"/>
        </w:rPr>
        <w:t xml:space="preserve">            </w:t>
      </w:r>
      <w:r w:rsidR="00D7432F" w:rsidRPr="00697043">
        <w:rPr>
          <w:rFonts w:ascii="Times New Roman" w:hAnsi="Times New Roman" w:cs="Times New Roman"/>
          <w:sz w:val="28"/>
          <w:szCs w:val="28"/>
        </w:rPr>
        <w:t xml:space="preserve">            </w:t>
      </w:r>
      <w:r w:rsidR="00DE0680" w:rsidRPr="00697043">
        <w:rPr>
          <w:rFonts w:ascii="Times New Roman" w:hAnsi="Times New Roman" w:cs="Times New Roman"/>
          <w:sz w:val="28"/>
          <w:szCs w:val="28"/>
        </w:rPr>
        <w:t xml:space="preserve">             Бердникова Т.И.</w:t>
      </w:r>
    </w:p>
    <w:p w:rsidR="00C80646" w:rsidRDefault="00C80646" w:rsidP="00846172">
      <w:pPr>
        <w:jc w:val="both"/>
        <w:rPr>
          <w:rFonts w:ascii="Times New Roman" w:hAnsi="Times New Roman" w:cs="Times New Roman"/>
          <w:sz w:val="28"/>
          <w:szCs w:val="28"/>
        </w:rPr>
      </w:pPr>
    </w:p>
    <w:p w:rsidR="00C80646" w:rsidRDefault="00C80646" w:rsidP="00846172">
      <w:pPr>
        <w:jc w:val="both"/>
        <w:rPr>
          <w:rFonts w:ascii="Times New Roman" w:hAnsi="Times New Roman" w:cs="Times New Roman"/>
          <w:sz w:val="28"/>
          <w:szCs w:val="28"/>
        </w:rPr>
      </w:pPr>
    </w:p>
    <w:p w:rsidR="00C80646" w:rsidRDefault="00C80646" w:rsidP="00846172">
      <w:pPr>
        <w:jc w:val="both"/>
        <w:rPr>
          <w:rFonts w:ascii="Times New Roman" w:hAnsi="Times New Roman" w:cs="Times New Roman"/>
          <w:sz w:val="28"/>
          <w:szCs w:val="28"/>
        </w:rPr>
      </w:pPr>
    </w:p>
    <w:p w:rsidR="00C80646" w:rsidRDefault="00C80646" w:rsidP="00846172">
      <w:pPr>
        <w:jc w:val="both"/>
        <w:rPr>
          <w:rFonts w:ascii="Times New Roman" w:hAnsi="Times New Roman" w:cs="Times New Roman"/>
          <w:sz w:val="28"/>
          <w:szCs w:val="28"/>
        </w:rPr>
      </w:pPr>
    </w:p>
    <w:p w:rsidR="00C80646" w:rsidRDefault="00C80646" w:rsidP="00846172">
      <w:pPr>
        <w:jc w:val="both"/>
        <w:rPr>
          <w:rFonts w:ascii="Times New Roman" w:hAnsi="Times New Roman" w:cs="Times New Roman"/>
          <w:sz w:val="28"/>
          <w:szCs w:val="28"/>
        </w:rPr>
      </w:pPr>
    </w:p>
    <w:p w:rsidR="00C80646" w:rsidRDefault="00C80646" w:rsidP="00846172">
      <w:pPr>
        <w:jc w:val="both"/>
        <w:rPr>
          <w:rFonts w:ascii="Times New Roman" w:hAnsi="Times New Roman" w:cs="Times New Roman"/>
          <w:sz w:val="28"/>
          <w:szCs w:val="28"/>
        </w:rPr>
      </w:pPr>
    </w:p>
    <w:p w:rsidR="00C80646" w:rsidRDefault="00C80646" w:rsidP="00846172">
      <w:pPr>
        <w:jc w:val="both"/>
        <w:rPr>
          <w:rFonts w:ascii="Times New Roman" w:hAnsi="Times New Roman" w:cs="Times New Roman"/>
          <w:sz w:val="28"/>
          <w:szCs w:val="28"/>
        </w:rPr>
      </w:pPr>
    </w:p>
    <w:sectPr w:rsidR="00C80646" w:rsidSect="003A0F03">
      <w:footerReference w:type="default" r:id="rId14"/>
      <w:pgSz w:w="11906" w:h="16838"/>
      <w:pgMar w:top="709" w:right="850" w:bottom="568"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9D" w:rsidRDefault="00EE1F9D" w:rsidP="00D7432F">
      <w:pPr>
        <w:spacing w:after="0" w:line="240" w:lineRule="auto"/>
      </w:pPr>
      <w:r>
        <w:separator/>
      </w:r>
    </w:p>
  </w:endnote>
  <w:endnote w:type="continuationSeparator" w:id="0">
    <w:p w:rsidR="00EE1F9D" w:rsidRDefault="00EE1F9D" w:rsidP="00D7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07392"/>
      <w:docPartObj>
        <w:docPartGallery w:val="Page Numbers (Bottom of Page)"/>
        <w:docPartUnique/>
      </w:docPartObj>
    </w:sdtPr>
    <w:sdtEndPr/>
    <w:sdtContent>
      <w:p w:rsidR="00524B28" w:rsidRDefault="00524B28">
        <w:pPr>
          <w:pStyle w:val="af0"/>
          <w:jc w:val="center"/>
        </w:pPr>
        <w:r>
          <w:fldChar w:fldCharType="begin"/>
        </w:r>
        <w:r>
          <w:instrText>PAGE   \* MERGEFORMAT</w:instrText>
        </w:r>
        <w:r>
          <w:fldChar w:fldCharType="separate"/>
        </w:r>
        <w:r w:rsidR="007B633D">
          <w:rPr>
            <w:noProof/>
          </w:rPr>
          <w:t>5</w:t>
        </w:r>
        <w:r>
          <w:fldChar w:fldCharType="end"/>
        </w:r>
      </w:p>
    </w:sdtContent>
  </w:sdt>
  <w:p w:rsidR="00524B28" w:rsidRDefault="00524B2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9D" w:rsidRDefault="00EE1F9D" w:rsidP="00D7432F">
      <w:pPr>
        <w:spacing w:after="0" w:line="240" w:lineRule="auto"/>
      </w:pPr>
      <w:r>
        <w:separator/>
      </w:r>
    </w:p>
  </w:footnote>
  <w:footnote w:type="continuationSeparator" w:id="0">
    <w:p w:rsidR="00EE1F9D" w:rsidRDefault="00EE1F9D" w:rsidP="00D74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0FA4"/>
    <w:multiLevelType w:val="hybridMultilevel"/>
    <w:tmpl w:val="5FD2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52049F"/>
    <w:multiLevelType w:val="hybridMultilevel"/>
    <w:tmpl w:val="F91C3B76"/>
    <w:lvl w:ilvl="0" w:tplc="6936D26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BF5FCC"/>
    <w:multiLevelType w:val="hybridMultilevel"/>
    <w:tmpl w:val="A18E4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FE46C06"/>
    <w:multiLevelType w:val="multilevel"/>
    <w:tmpl w:val="BDA6325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01313A8"/>
    <w:multiLevelType w:val="hybridMultilevel"/>
    <w:tmpl w:val="BE68417A"/>
    <w:lvl w:ilvl="0" w:tplc="51B87F4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96E78A9"/>
    <w:multiLevelType w:val="hybridMultilevel"/>
    <w:tmpl w:val="9898AAC8"/>
    <w:lvl w:ilvl="0" w:tplc="DAD01D84">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B421A81"/>
    <w:multiLevelType w:val="hybridMultilevel"/>
    <w:tmpl w:val="E3B64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7E494C"/>
    <w:multiLevelType w:val="hybridMultilevel"/>
    <w:tmpl w:val="7214EDF8"/>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9F2B85"/>
    <w:multiLevelType w:val="hybridMultilevel"/>
    <w:tmpl w:val="28D0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592640"/>
    <w:multiLevelType w:val="hybridMultilevel"/>
    <w:tmpl w:val="AB487E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C7E84"/>
    <w:multiLevelType w:val="hybridMultilevel"/>
    <w:tmpl w:val="2C5C3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CE22C8"/>
    <w:multiLevelType w:val="multilevel"/>
    <w:tmpl w:val="63DEAF6A"/>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5D30449A"/>
    <w:multiLevelType w:val="hybridMultilevel"/>
    <w:tmpl w:val="F8EE8CBE"/>
    <w:lvl w:ilvl="0" w:tplc="48FC57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B7639F"/>
    <w:multiLevelType w:val="hybridMultilevel"/>
    <w:tmpl w:val="B54EF9C0"/>
    <w:lvl w:ilvl="0" w:tplc="4DD2F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4F68E1"/>
    <w:multiLevelType w:val="hybridMultilevel"/>
    <w:tmpl w:val="B68CC8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EA71AE7"/>
    <w:multiLevelType w:val="hybridMultilevel"/>
    <w:tmpl w:val="8D348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5"/>
  </w:num>
  <w:num w:numId="8">
    <w:abstractNumId w:val="14"/>
  </w:num>
  <w:num w:numId="9">
    <w:abstractNumId w:val="10"/>
  </w:num>
  <w:num w:numId="10">
    <w:abstractNumId w:val="8"/>
  </w:num>
  <w:num w:numId="11">
    <w:abstractNumId w:val="6"/>
  </w:num>
  <w:num w:numId="12">
    <w:abstractNumId w:val="11"/>
  </w:num>
  <w:num w:numId="13">
    <w:abstractNumId w:val="0"/>
  </w:num>
  <w:num w:numId="14">
    <w:abstractNumId w:val="5"/>
  </w:num>
  <w:num w:numId="15">
    <w:abstractNumId w:val="2"/>
  </w:num>
  <w:num w:numId="16">
    <w:abstractNumId w:val="1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674EC"/>
    <w:rsid w:val="000039C7"/>
    <w:rsid w:val="000063B1"/>
    <w:rsid w:val="00011FD0"/>
    <w:rsid w:val="00013169"/>
    <w:rsid w:val="00013675"/>
    <w:rsid w:val="00015AC6"/>
    <w:rsid w:val="00022902"/>
    <w:rsid w:val="00022D48"/>
    <w:rsid w:val="00024DEE"/>
    <w:rsid w:val="000262CA"/>
    <w:rsid w:val="000305B5"/>
    <w:rsid w:val="00031CF8"/>
    <w:rsid w:val="00035FE3"/>
    <w:rsid w:val="0003686D"/>
    <w:rsid w:val="000402F9"/>
    <w:rsid w:val="0004382C"/>
    <w:rsid w:val="00047E47"/>
    <w:rsid w:val="00050809"/>
    <w:rsid w:val="00053BD8"/>
    <w:rsid w:val="00055746"/>
    <w:rsid w:val="00060A35"/>
    <w:rsid w:val="00063E4B"/>
    <w:rsid w:val="000647B7"/>
    <w:rsid w:val="00064BA0"/>
    <w:rsid w:val="00066A91"/>
    <w:rsid w:val="00071F39"/>
    <w:rsid w:val="00073689"/>
    <w:rsid w:val="000744EF"/>
    <w:rsid w:val="000774E2"/>
    <w:rsid w:val="00082117"/>
    <w:rsid w:val="0008670A"/>
    <w:rsid w:val="00097277"/>
    <w:rsid w:val="000A0922"/>
    <w:rsid w:val="000A3B00"/>
    <w:rsid w:val="000A4C16"/>
    <w:rsid w:val="000A5D84"/>
    <w:rsid w:val="000B29C3"/>
    <w:rsid w:val="000B4D4A"/>
    <w:rsid w:val="000B5DBA"/>
    <w:rsid w:val="000C1072"/>
    <w:rsid w:val="000C5177"/>
    <w:rsid w:val="000C7F37"/>
    <w:rsid w:val="000D1F63"/>
    <w:rsid w:val="000D5315"/>
    <w:rsid w:val="000D74CA"/>
    <w:rsid w:val="000D7BF8"/>
    <w:rsid w:val="000E31FA"/>
    <w:rsid w:val="000F5F7E"/>
    <w:rsid w:val="000F609A"/>
    <w:rsid w:val="000F6CF4"/>
    <w:rsid w:val="001023E2"/>
    <w:rsid w:val="00104900"/>
    <w:rsid w:val="0010588E"/>
    <w:rsid w:val="00106F57"/>
    <w:rsid w:val="00107E57"/>
    <w:rsid w:val="00114C30"/>
    <w:rsid w:val="0011648B"/>
    <w:rsid w:val="0012179D"/>
    <w:rsid w:val="00121D7F"/>
    <w:rsid w:val="00122D0B"/>
    <w:rsid w:val="001239DF"/>
    <w:rsid w:val="00124039"/>
    <w:rsid w:val="00131F78"/>
    <w:rsid w:val="00137680"/>
    <w:rsid w:val="00143BC9"/>
    <w:rsid w:val="001508C8"/>
    <w:rsid w:val="00154344"/>
    <w:rsid w:val="00163049"/>
    <w:rsid w:val="0016767A"/>
    <w:rsid w:val="001713A8"/>
    <w:rsid w:val="00175C99"/>
    <w:rsid w:val="001836BA"/>
    <w:rsid w:val="0018477B"/>
    <w:rsid w:val="001855F6"/>
    <w:rsid w:val="00187C68"/>
    <w:rsid w:val="00190C2B"/>
    <w:rsid w:val="00191193"/>
    <w:rsid w:val="00194066"/>
    <w:rsid w:val="001975BA"/>
    <w:rsid w:val="00197FD9"/>
    <w:rsid w:val="001A243B"/>
    <w:rsid w:val="001A5F2C"/>
    <w:rsid w:val="001B0B6C"/>
    <w:rsid w:val="001B21F3"/>
    <w:rsid w:val="001B4792"/>
    <w:rsid w:val="001B5984"/>
    <w:rsid w:val="001B7B57"/>
    <w:rsid w:val="001C1452"/>
    <w:rsid w:val="001C2C91"/>
    <w:rsid w:val="001C3690"/>
    <w:rsid w:val="001D4752"/>
    <w:rsid w:val="001E04B6"/>
    <w:rsid w:val="001E680D"/>
    <w:rsid w:val="001F2559"/>
    <w:rsid w:val="001F346C"/>
    <w:rsid w:val="001F3F42"/>
    <w:rsid w:val="001F4867"/>
    <w:rsid w:val="001F52C2"/>
    <w:rsid w:val="00201794"/>
    <w:rsid w:val="0020254D"/>
    <w:rsid w:val="00203C7B"/>
    <w:rsid w:val="00203E04"/>
    <w:rsid w:val="00212E7D"/>
    <w:rsid w:val="0021517A"/>
    <w:rsid w:val="002201A9"/>
    <w:rsid w:val="002206B2"/>
    <w:rsid w:val="00222466"/>
    <w:rsid w:val="0022262D"/>
    <w:rsid w:val="00225D14"/>
    <w:rsid w:val="00227032"/>
    <w:rsid w:val="0023102A"/>
    <w:rsid w:val="0023490C"/>
    <w:rsid w:val="002355E5"/>
    <w:rsid w:val="0024313A"/>
    <w:rsid w:val="002434F2"/>
    <w:rsid w:val="00243D46"/>
    <w:rsid w:val="00247F12"/>
    <w:rsid w:val="00251039"/>
    <w:rsid w:val="00251151"/>
    <w:rsid w:val="00251A34"/>
    <w:rsid w:val="002535F9"/>
    <w:rsid w:val="00253B21"/>
    <w:rsid w:val="0025548E"/>
    <w:rsid w:val="002568C2"/>
    <w:rsid w:val="00271BF9"/>
    <w:rsid w:val="00271F94"/>
    <w:rsid w:val="00272767"/>
    <w:rsid w:val="002731EA"/>
    <w:rsid w:val="00285640"/>
    <w:rsid w:val="0028687E"/>
    <w:rsid w:val="002878A5"/>
    <w:rsid w:val="00290A63"/>
    <w:rsid w:val="00296E9F"/>
    <w:rsid w:val="00297361"/>
    <w:rsid w:val="00297768"/>
    <w:rsid w:val="002A026C"/>
    <w:rsid w:val="002A0E9B"/>
    <w:rsid w:val="002A57F6"/>
    <w:rsid w:val="002B0B4A"/>
    <w:rsid w:val="002B7C82"/>
    <w:rsid w:val="002C6063"/>
    <w:rsid w:val="002C70AF"/>
    <w:rsid w:val="002C7CC9"/>
    <w:rsid w:val="002C7F6A"/>
    <w:rsid w:val="002D1C77"/>
    <w:rsid w:val="002D52C5"/>
    <w:rsid w:val="002D65D0"/>
    <w:rsid w:val="002E042D"/>
    <w:rsid w:val="002E106D"/>
    <w:rsid w:val="002F3A2B"/>
    <w:rsid w:val="002F6F66"/>
    <w:rsid w:val="002F7A7D"/>
    <w:rsid w:val="00302640"/>
    <w:rsid w:val="0030472C"/>
    <w:rsid w:val="0030509F"/>
    <w:rsid w:val="003053E6"/>
    <w:rsid w:val="00312EC9"/>
    <w:rsid w:val="00313453"/>
    <w:rsid w:val="00317239"/>
    <w:rsid w:val="00321881"/>
    <w:rsid w:val="00323827"/>
    <w:rsid w:val="00324E0C"/>
    <w:rsid w:val="003306D4"/>
    <w:rsid w:val="00331EDA"/>
    <w:rsid w:val="00342FA8"/>
    <w:rsid w:val="0034477C"/>
    <w:rsid w:val="00345C78"/>
    <w:rsid w:val="003502F8"/>
    <w:rsid w:val="00350C18"/>
    <w:rsid w:val="00351769"/>
    <w:rsid w:val="00355581"/>
    <w:rsid w:val="00361372"/>
    <w:rsid w:val="0036423E"/>
    <w:rsid w:val="00366F9C"/>
    <w:rsid w:val="003679BB"/>
    <w:rsid w:val="003750D4"/>
    <w:rsid w:val="00381E6A"/>
    <w:rsid w:val="003829BE"/>
    <w:rsid w:val="00382C70"/>
    <w:rsid w:val="0038527E"/>
    <w:rsid w:val="00392305"/>
    <w:rsid w:val="00393C33"/>
    <w:rsid w:val="003959AD"/>
    <w:rsid w:val="00397768"/>
    <w:rsid w:val="003A0F03"/>
    <w:rsid w:val="003A342C"/>
    <w:rsid w:val="003A540C"/>
    <w:rsid w:val="003A63B6"/>
    <w:rsid w:val="003B0692"/>
    <w:rsid w:val="003B2752"/>
    <w:rsid w:val="003B4A63"/>
    <w:rsid w:val="003C3092"/>
    <w:rsid w:val="003C4114"/>
    <w:rsid w:val="003C5284"/>
    <w:rsid w:val="003C53D6"/>
    <w:rsid w:val="003C559D"/>
    <w:rsid w:val="003D0CE4"/>
    <w:rsid w:val="003D0FA9"/>
    <w:rsid w:val="003D5D94"/>
    <w:rsid w:val="003E0365"/>
    <w:rsid w:val="003E11BB"/>
    <w:rsid w:val="003E2473"/>
    <w:rsid w:val="003F4AA5"/>
    <w:rsid w:val="003F56FF"/>
    <w:rsid w:val="003F6CB1"/>
    <w:rsid w:val="00403559"/>
    <w:rsid w:val="004110CE"/>
    <w:rsid w:val="004116BD"/>
    <w:rsid w:val="004149DB"/>
    <w:rsid w:val="004170A3"/>
    <w:rsid w:val="004229CF"/>
    <w:rsid w:val="00424D99"/>
    <w:rsid w:val="0042601E"/>
    <w:rsid w:val="00427116"/>
    <w:rsid w:val="00427DAA"/>
    <w:rsid w:val="004324AB"/>
    <w:rsid w:val="00435162"/>
    <w:rsid w:val="00435D45"/>
    <w:rsid w:val="00437B14"/>
    <w:rsid w:val="00442A1E"/>
    <w:rsid w:val="004433AE"/>
    <w:rsid w:val="00447F26"/>
    <w:rsid w:val="00447FA7"/>
    <w:rsid w:val="004723E3"/>
    <w:rsid w:val="004804E9"/>
    <w:rsid w:val="00483176"/>
    <w:rsid w:val="0048449E"/>
    <w:rsid w:val="00490825"/>
    <w:rsid w:val="00492075"/>
    <w:rsid w:val="004920F4"/>
    <w:rsid w:val="004928CD"/>
    <w:rsid w:val="00495FD9"/>
    <w:rsid w:val="004964A0"/>
    <w:rsid w:val="004A2226"/>
    <w:rsid w:val="004A702E"/>
    <w:rsid w:val="004B0113"/>
    <w:rsid w:val="004B03CB"/>
    <w:rsid w:val="004B1B9C"/>
    <w:rsid w:val="004B3596"/>
    <w:rsid w:val="004B6AF3"/>
    <w:rsid w:val="004C2A96"/>
    <w:rsid w:val="004C3B08"/>
    <w:rsid w:val="004D4547"/>
    <w:rsid w:val="004D47EB"/>
    <w:rsid w:val="004D66A4"/>
    <w:rsid w:val="004D6E48"/>
    <w:rsid w:val="004E2C55"/>
    <w:rsid w:val="004E3BB1"/>
    <w:rsid w:val="004E47FA"/>
    <w:rsid w:val="00501D71"/>
    <w:rsid w:val="00507941"/>
    <w:rsid w:val="005116E4"/>
    <w:rsid w:val="0051273A"/>
    <w:rsid w:val="00512DCF"/>
    <w:rsid w:val="00515B7B"/>
    <w:rsid w:val="005200ED"/>
    <w:rsid w:val="00523AEA"/>
    <w:rsid w:val="005241E7"/>
    <w:rsid w:val="00524B28"/>
    <w:rsid w:val="00532611"/>
    <w:rsid w:val="00535A7F"/>
    <w:rsid w:val="00540402"/>
    <w:rsid w:val="0055342C"/>
    <w:rsid w:val="0055691A"/>
    <w:rsid w:val="0055780A"/>
    <w:rsid w:val="005618F7"/>
    <w:rsid w:val="00562A23"/>
    <w:rsid w:val="0056374E"/>
    <w:rsid w:val="005647CE"/>
    <w:rsid w:val="005706C7"/>
    <w:rsid w:val="00575B7D"/>
    <w:rsid w:val="005770CE"/>
    <w:rsid w:val="00580740"/>
    <w:rsid w:val="00584B4E"/>
    <w:rsid w:val="0058532C"/>
    <w:rsid w:val="00592567"/>
    <w:rsid w:val="00593453"/>
    <w:rsid w:val="005A4A5C"/>
    <w:rsid w:val="005A557D"/>
    <w:rsid w:val="005A7151"/>
    <w:rsid w:val="005B1C19"/>
    <w:rsid w:val="005B1E26"/>
    <w:rsid w:val="005B4F1B"/>
    <w:rsid w:val="005B73E3"/>
    <w:rsid w:val="005B7761"/>
    <w:rsid w:val="005C557A"/>
    <w:rsid w:val="005C62E5"/>
    <w:rsid w:val="005C7363"/>
    <w:rsid w:val="005D07A2"/>
    <w:rsid w:val="005D6B13"/>
    <w:rsid w:val="005D75F8"/>
    <w:rsid w:val="005D78E2"/>
    <w:rsid w:val="005D7993"/>
    <w:rsid w:val="005E0B78"/>
    <w:rsid w:val="005E46E1"/>
    <w:rsid w:val="005E688E"/>
    <w:rsid w:val="005F611E"/>
    <w:rsid w:val="005F6906"/>
    <w:rsid w:val="00601689"/>
    <w:rsid w:val="00601AEA"/>
    <w:rsid w:val="00605D6D"/>
    <w:rsid w:val="00605ED9"/>
    <w:rsid w:val="006102C9"/>
    <w:rsid w:val="0061484F"/>
    <w:rsid w:val="00623A5A"/>
    <w:rsid w:val="006249E9"/>
    <w:rsid w:val="00624AEF"/>
    <w:rsid w:val="006307AC"/>
    <w:rsid w:val="006335BD"/>
    <w:rsid w:val="006337BA"/>
    <w:rsid w:val="00635CB8"/>
    <w:rsid w:val="00644E40"/>
    <w:rsid w:val="00645217"/>
    <w:rsid w:val="0064524C"/>
    <w:rsid w:val="00650F91"/>
    <w:rsid w:val="00654930"/>
    <w:rsid w:val="00654B7A"/>
    <w:rsid w:val="00663102"/>
    <w:rsid w:val="00663B4B"/>
    <w:rsid w:val="00664037"/>
    <w:rsid w:val="006674EC"/>
    <w:rsid w:val="0067017E"/>
    <w:rsid w:val="006719B5"/>
    <w:rsid w:val="006769A8"/>
    <w:rsid w:val="00680191"/>
    <w:rsid w:val="006809C5"/>
    <w:rsid w:val="00680DC8"/>
    <w:rsid w:val="006835B3"/>
    <w:rsid w:val="0068388E"/>
    <w:rsid w:val="00683A14"/>
    <w:rsid w:val="00683E0C"/>
    <w:rsid w:val="00687954"/>
    <w:rsid w:val="006911D1"/>
    <w:rsid w:val="00697043"/>
    <w:rsid w:val="006A7F25"/>
    <w:rsid w:val="006B1787"/>
    <w:rsid w:val="006B1D63"/>
    <w:rsid w:val="006B5796"/>
    <w:rsid w:val="006B6EA3"/>
    <w:rsid w:val="006B7508"/>
    <w:rsid w:val="006B79F8"/>
    <w:rsid w:val="006D1098"/>
    <w:rsid w:val="006D3B2C"/>
    <w:rsid w:val="006D3FE6"/>
    <w:rsid w:val="006D6312"/>
    <w:rsid w:val="006D63E8"/>
    <w:rsid w:val="006D6518"/>
    <w:rsid w:val="006E117D"/>
    <w:rsid w:val="006E14B7"/>
    <w:rsid w:val="006E23A0"/>
    <w:rsid w:val="006E2606"/>
    <w:rsid w:val="006E35FD"/>
    <w:rsid w:val="006E3BD1"/>
    <w:rsid w:val="00701291"/>
    <w:rsid w:val="00701B19"/>
    <w:rsid w:val="0070587A"/>
    <w:rsid w:val="007069B6"/>
    <w:rsid w:val="0071082B"/>
    <w:rsid w:val="007134D4"/>
    <w:rsid w:val="007148A2"/>
    <w:rsid w:val="00714AF4"/>
    <w:rsid w:val="0071716B"/>
    <w:rsid w:val="00720C35"/>
    <w:rsid w:val="0072228E"/>
    <w:rsid w:val="00723FA3"/>
    <w:rsid w:val="00727FA8"/>
    <w:rsid w:val="0073090C"/>
    <w:rsid w:val="00745CAD"/>
    <w:rsid w:val="007466A9"/>
    <w:rsid w:val="007551D3"/>
    <w:rsid w:val="00757F69"/>
    <w:rsid w:val="0076110F"/>
    <w:rsid w:val="00761235"/>
    <w:rsid w:val="00766AFB"/>
    <w:rsid w:val="00773542"/>
    <w:rsid w:val="00777A8E"/>
    <w:rsid w:val="00780760"/>
    <w:rsid w:val="0078409B"/>
    <w:rsid w:val="00791050"/>
    <w:rsid w:val="00792E90"/>
    <w:rsid w:val="00797B77"/>
    <w:rsid w:val="007A178A"/>
    <w:rsid w:val="007A3748"/>
    <w:rsid w:val="007A59C9"/>
    <w:rsid w:val="007B1F65"/>
    <w:rsid w:val="007B3CB9"/>
    <w:rsid w:val="007B4C06"/>
    <w:rsid w:val="007B58BE"/>
    <w:rsid w:val="007B633D"/>
    <w:rsid w:val="007C0F9B"/>
    <w:rsid w:val="007C11EF"/>
    <w:rsid w:val="007C2493"/>
    <w:rsid w:val="007C34A5"/>
    <w:rsid w:val="007C4E99"/>
    <w:rsid w:val="007D0517"/>
    <w:rsid w:val="007D186B"/>
    <w:rsid w:val="007D1F17"/>
    <w:rsid w:val="007D37FA"/>
    <w:rsid w:val="007D6B85"/>
    <w:rsid w:val="007D6DE1"/>
    <w:rsid w:val="007E0CE2"/>
    <w:rsid w:val="007E30BD"/>
    <w:rsid w:val="007F0083"/>
    <w:rsid w:val="007F5550"/>
    <w:rsid w:val="007F6363"/>
    <w:rsid w:val="00802A42"/>
    <w:rsid w:val="00804A9B"/>
    <w:rsid w:val="00805799"/>
    <w:rsid w:val="00814553"/>
    <w:rsid w:val="00815029"/>
    <w:rsid w:val="008164C7"/>
    <w:rsid w:val="00816F43"/>
    <w:rsid w:val="00820AD7"/>
    <w:rsid w:val="00820C8A"/>
    <w:rsid w:val="008263F9"/>
    <w:rsid w:val="00843262"/>
    <w:rsid w:val="00844604"/>
    <w:rsid w:val="00846172"/>
    <w:rsid w:val="00846347"/>
    <w:rsid w:val="00847090"/>
    <w:rsid w:val="008517AF"/>
    <w:rsid w:val="00852122"/>
    <w:rsid w:val="008531FC"/>
    <w:rsid w:val="00853E2F"/>
    <w:rsid w:val="00854870"/>
    <w:rsid w:val="00854C06"/>
    <w:rsid w:val="00861C9D"/>
    <w:rsid w:val="008637B2"/>
    <w:rsid w:val="00864B07"/>
    <w:rsid w:val="00870929"/>
    <w:rsid w:val="008718C0"/>
    <w:rsid w:val="00874FF0"/>
    <w:rsid w:val="00877FA5"/>
    <w:rsid w:val="00893B90"/>
    <w:rsid w:val="008A23F7"/>
    <w:rsid w:val="008A2B26"/>
    <w:rsid w:val="008A5E66"/>
    <w:rsid w:val="008B1FC2"/>
    <w:rsid w:val="008B207E"/>
    <w:rsid w:val="008B58F3"/>
    <w:rsid w:val="008B5975"/>
    <w:rsid w:val="008B6C8E"/>
    <w:rsid w:val="008C244A"/>
    <w:rsid w:val="008C2E2C"/>
    <w:rsid w:val="008C4528"/>
    <w:rsid w:val="008C5B02"/>
    <w:rsid w:val="008C5DC2"/>
    <w:rsid w:val="008C63C7"/>
    <w:rsid w:val="008C69A3"/>
    <w:rsid w:val="008C7D19"/>
    <w:rsid w:val="008D73F1"/>
    <w:rsid w:val="008D7B0F"/>
    <w:rsid w:val="008D7F8D"/>
    <w:rsid w:val="008E1F80"/>
    <w:rsid w:val="008E5781"/>
    <w:rsid w:val="008E64DF"/>
    <w:rsid w:val="008E75E1"/>
    <w:rsid w:val="008F2DAE"/>
    <w:rsid w:val="0090041D"/>
    <w:rsid w:val="00905A61"/>
    <w:rsid w:val="009123E8"/>
    <w:rsid w:val="0092063F"/>
    <w:rsid w:val="00920903"/>
    <w:rsid w:val="009221CE"/>
    <w:rsid w:val="0092507E"/>
    <w:rsid w:val="00925BCE"/>
    <w:rsid w:val="00944ADA"/>
    <w:rsid w:val="00951E92"/>
    <w:rsid w:val="00952E51"/>
    <w:rsid w:val="00953788"/>
    <w:rsid w:val="00955CD1"/>
    <w:rsid w:val="00960F90"/>
    <w:rsid w:val="009633FB"/>
    <w:rsid w:val="00967D39"/>
    <w:rsid w:val="00977EC7"/>
    <w:rsid w:val="00980006"/>
    <w:rsid w:val="00981C6A"/>
    <w:rsid w:val="0098463A"/>
    <w:rsid w:val="00991C26"/>
    <w:rsid w:val="009930D4"/>
    <w:rsid w:val="009A1B78"/>
    <w:rsid w:val="009B0256"/>
    <w:rsid w:val="009B2C42"/>
    <w:rsid w:val="009C69CF"/>
    <w:rsid w:val="009C6B84"/>
    <w:rsid w:val="009C736B"/>
    <w:rsid w:val="009D049A"/>
    <w:rsid w:val="009D328D"/>
    <w:rsid w:val="009D6FC9"/>
    <w:rsid w:val="009E46A4"/>
    <w:rsid w:val="009E7D11"/>
    <w:rsid w:val="009F1529"/>
    <w:rsid w:val="009F2974"/>
    <w:rsid w:val="009F2CF7"/>
    <w:rsid w:val="009F7C77"/>
    <w:rsid w:val="00A064EE"/>
    <w:rsid w:val="00A15F22"/>
    <w:rsid w:val="00A167A6"/>
    <w:rsid w:val="00A173AD"/>
    <w:rsid w:val="00A23490"/>
    <w:rsid w:val="00A23FBB"/>
    <w:rsid w:val="00A37554"/>
    <w:rsid w:val="00A414B4"/>
    <w:rsid w:val="00A431D3"/>
    <w:rsid w:val="00A46D33"/>
    <w:rsid w:val="00A474D6"/>
    <w:rsid w:val="00A60B8B"/>
    <w:rsid w:val="00A64050"/>
    <w:rsid w:val="00A67BC3"/>
    <w:rsid w:val="00A70CDD"/>
    <w:rsid w:val="00A715FF"/>
    <w:rsid w:val="00A745AD"/>
    <w:rsid w:val="00A747BD"/>
    <w:rsid w:val="00A81BD9"/>
    <w:rsid w:val="00A8206B"/>
    <w:rsid w:val="00A83CA1"/>
    <w:rsid w:val="00A84436"/>
    <w:rsid w:val="00A84517"/>
    <w:rsid w:val="00A85DF0"/>
    <w:rsid w:val="00A87343"/>
    <w:rsid w:val="00A90209"/>
    <w:rsid w:val="00A95335"/>
    <w:rsid w:val="00A97E04"/>
    <w:rsid w:val="00AA2330"/>
    <w:rsid w:val="00AA2864"/>
    <w:rsid w:val="00AA2B0B"/>
    <w:rsid w:val="00AA3ABF"/>
    <w:rsid w:val="00AA565D"/>
    <w:rsid w:val="00AA5B58"/>
    <w:rsid w:val="00AA6D52"/>
    <w:rsid w:val="00AB0C46"/>
    <w:rsid w:val="00AB394A"/>
    <w:rsid w:val="00AB3ABB"/>
    <w:rsid w:val="00AB6936"/>
    <w:rsid w:val="00AC2FA3"/>
    <w:rsid w:val="00AC59DB"/>
    <w:rsid w:val="00AC6021"/>
    <w:rsid w:val="00AC6206"/>
    <w:rsid w:val="00AD4830"/>
    <w:rsid w:val="00AD54DF"/>
    <w:rsid w:val="00AD6415"/>
    <w:rsid w:val="00AE2BF9"/>
    <w:rsid w:val="00AE627A"/>
    <w:rsid w:val="00AE6B7F"/>
    <w:rsid w:val="00AE7F37"/>
    <w:rsid w:val="00B00F1A"/>
    <w:rsid w:val="00B03B19"/>
    <w:rsid w:val="00B03DAB"/>
    <w:rsid w:val="00B055C3"/>
    <w:rsid w:val="00B057D3"/>
    <w:rsid w:val="00B06B52"/>
    <w:rsid w:val="00B077A3"/>
    <w:rsid w:val="00B1270C"/>
    <w:rsid w:val="00B1403A"/>
    <w:rsid w:val="00B20C7E"/>
    <w:rsid w:val="00B34493"/>
    <w:rsid w:val="00B42BA2"/>
    <w:rsid w:val="00B4471A"/>
    <w:rsid w:val="00B52B20"/>
    <w:rsid w:val="00B53623"/>
    <w:rsid w:val="00B558B0"/>
    <w:rsid w:val="00B606D6"/>
    <w:rsid w:val="00B70B7E"/>
    <w:rsid w:val="00B72D4D"/>
    <w:rsid w:val="00B7522E"/>
    <w:rsid w:val="00B75B0E"/>
    <w:rsid w:val="00B75C3A"/>
    <w:rsid w:val="00B83E15"/>
    <w:rsid w:val="00B87FDB"/>
    <w:rsid w:val="00B95B3E"/>
    <w:rsid w:val="00BA3309"/>
    <w:rsid w:val="00BB0652"/>
    <w:rsid w:val="00BB2F95"/>
    <w:rsid w:val="00BB3F86"/>
    <w:rsid w:val="00BC3652"/>
    <w:rsid w:val="00BC396F"/>
    <w:rsid w:val="00BD0EC4"/>
    <w:rsid w:val="00BD250D"/>
    <w:rsid w:val="00BD4965"/>
    <w:rsid w:val="00BE02F6"/>
    <w:rsid w:val="00BE3A4B"/>
    <w:rsid w:val="00BE3CC7"/>
    <w:rsid w:val="00BE50AD"/>
    <w:rsid w:val="00BE7857"/>
    <w:rsid w:val="00BF0E38"/>
    <w:rsid w:val="00BF295A"/>
    <w:rsid w:val="00BF3DF3"/>
    <w:rsid w:val="00C01337"/>
    <w:rsid w:val="00C0150F"/>
    <w:rsid w:val="00C02655"/>
    <w:rsid w:val="00C1149A"/>
    <w:rsid w:val="00C14A2F"/>
    <w:rsid w:val="00C21E4D"/>
    <w:rsid w:val="00C238DC"/>
    <w:rsid w:val="00C23A4E"/>
    <w:rsid w:val="00C3002C"/>
    <w:rsid w:val="00C34E0C"/>
    <w:rsid w:val="00C37CAA"/>
    <w:rsid w:val="00C4037D"/>
    <w:rsid w:val="00C46320"/>
    <w:rsid w:val="00C5341E"/>
    <w:rsid w:val="00C546BD"/>
    <w:rsid w:val="00C562DC"/>
    <w:rsid w:val="00C60246"/>
    <w:rsid w:val="00C607C5"/>
    <w:rsid w:val="00C60ECD"/>
    <w:rsid w:val="00C67375"/>
    <w:rsid w:val="00C710D9"/>
    <w:rsid w:val="00C72598"/>
    <w:rsid w:val="00C80646"/>
    <w:rsid w:val="00C82815"/>
    <w:rsid w:val="00C84EB9"/>
    <w:rsid w:val="00C855C5"/>
    <w:rsid w:val="00C91816"/>
    <w:rsid w:val="00C97E61"/>
    <w:rsid w:val="00CA1A91"/>
    <w:rsid w:val="00CA46AC"/>
    <w:rsid w:val="00CA4C44"/>
    <w:rsid w:val="00CA5BDA"/>
    <w:rsid w:val="00CA6769"/>
    <w:rsid w:val="00CA6C88"/>
    <w:rsid w:val="00CB35B9"/>
    <w:rsid w:val="00CB526E"/>
    <w:rsid w:val="00CB5AAC"/>
    <w:rsid w:val="00CB7056"/>
    <w:rsid w:val="00CC0C31"/>
    <w:rsid w:val="00CC3C90"/>
    <w:rsid w:val="00CE0EE4"/>
    <w:rsid w:val="00CE1006"/>
    <w:rsid w:val="00CE2C01"/>
    <w:rsid w:val="00CE4FE2"/>
    <w:rsid w:val="00CE6496"/>
    <w:rsid w:val="00CE7144"/>
    <w:rsid w:val="00CF106F"/>
    <w:rsid w:val="00D026DC"/>
    <w:rsid w:val="00D026F6"/>
    <w:rsid w:val="00D06C07"/>
    <w:rsid w:val="00D10B3E"/>
    <w:rsid w:val="00D129A5"/>
    <w:rsid w:val="00D13261"/>
    <w:rsid w:val="00D13A6A"/>
    <w:rsid w:val="00D15577"/>
    <w:rsid w:val="00D17560"/>
    <w:rsid w:val="00D235A6"/>
    <w:rsid w:val="00D239D8"/>
    <w:rsid w:val="00D36BF2"/>
    <w:rsid w:val="00D42E31"/>
    <w:rsid w:val="00D44D3B"/>
    <w:rsid w:val="00D51725"/>
    <w:rsid w:val="00D617D2"/>
    <w:rsid w:val="00D61CFA"/>
    <w:rsid w:val="00D701D4"/>
    <w:rsid w:val="00D71464"/>
    <w:rsid w:val="00D7432F"/>
    <w:rsid w:val="00D748D2"/>
    <w:rsid w:val="00D74AFF"/>
    <w:rsid w:val="00D753F3"/>
    <w:rsid w:val="00D77BC4"/>
    <w:rsid w:val="00D86DFD"/>
    <w:rsid w:val="00D953B5"/>
    <w:rsid w:val="00D95D7D"/>
    <w:rsid w:val="00DA0E6E"/>
    <w:rsid w:val="00DA6721"/>
    <w:rsid w:val="00DA6C36"/>
    <w:rsid w:val="00DB3BA9"/>
    <w:rsid w:val="00DB5828"/>
    <w:rsid w:val="00DC272E"/>
    <w:rsid w:val="00DC2B93"/>
    <w:rsid w:val="00DD75EB"/>
    <w:rsid w:val="00DE0680"/>
    <w:rsid w:val="00DE4387"/>
    <w:rsid w:val="00DE79AE"/>
    <w:rsid w:val="00DF1CF1"/>
    <w:rsid w:val="00DF2565"/>
    <w:rsid w:val="00DF3C5F"/>
    <w:rsid w:val="00DF76EC"/>
    <w:rsid w:val="00E01D62"/>
    <w:rsid w:val="00E031DE"/>
    <w:rsid w:val="00E03D3F"/>
    <w:rsid w:val="00E04159"/>
    <w:rsid w:val="00E05A40"/>
    <w:rsid w:val="00E10E28"/>
    <w:rsid w:val="00E13721"/>
    <w:rsid w:val="00E14B9C"/>
    <w:rsid w:val="00E21910"/>
    <w:rsid w:val="00E24107"/>
    <w:rsid w:val="00E252E5"/>
    <w:rsid w:val="00E2549B"/>
    <w:rsid w:val="00E26923"/>
    <w:rsid w:val="00E3294E"/>
    <w:rsid w:val="00E32E6E"/>
    <w:rsid w:val="00E36194"/>
    <w:rsid w:val="00E3797B"/>
    <w:rsid w:val="00E41CB3"/>
    <w:rsid w:val="00E44F56"/>
    <w:rsid w:val="00E53041"/>
    <w:rsid w:val="00E5564C"/>
    <w:rsid w:val="00E562BB"/>
    <w:rsid w:val="00E57582"/>
    <w:rsid w:val="00E57881"/>
    <w:rsid w:val="00E6159F"/>
    <w:rsid w:val="00E63315"/>
    <w:rsid w:val="00E6417A"/>
    <w:rsid w:val="00E66105"/>
    <w:rsid w:val="00E67519"/>
    <w:rsid w:val="00E70A5F"/>
    <w:rsid w:val="00E7385D"/>
    <w:rsid w:val="00E75841"/>
    <w:rsid w:val="00E76D8E"/>
    <w:rsid w:val="00E853AD"/>
    <w:rsid w:val="00E914AE"/>
    <w:rsid w:val="00E92487"/>
    <w:rsid w:val="00E93F5D"/>
    <w:rsid w:val="00E97EA7"/>
    <w:rsid w:val="00EA2534"/>
    <w:rsid w:val="00EA525F"/>
    <w:rsid w:val="00EB2E40"/>
    <w:rsid w:val="00EB3683"/>
    <w:rsid w:val="00EC031B"/>
    <w:rsid w:val="00EC1480"/>
    <w:rsid w:val="00EC17BB"/>
    <w:rsid w:val="00EC603E"/>
    <w:rsid w:val="00EC7821"/>
    <w:rsid w:val="00ED5189"/>
    <w:rsid w:val="00ED534F"/>
    <w:rsid w:val="00ED679A"/>
    <w:rsid w:val="00ED6DBF"/>
    <w:rsid w:val="00ED77EF"/>
    <w:rsid w:val="00EE1F9D"/>
    <w:rsid w:val="00EE44B2"/>
    <w:rsid w:val="00EE5082"/>
    <w:rsid w:val="00EF2D03"/>
    <w:rsid w:val="00EF46A6"/>
    <w:rsid w:val="00EF54AA"/>
    <w:rsid w:val="00EF7CD9"/>
    <w:rsid w:val="00F014F0"/>
    <w:rsid w:val="00F0166F"/>
    <w:rsid w:val="00F01B2B"/>
    <w:rsid w:val="00F023BA"/>
    <w:rsid w:val="00F059D0"/>
    <w:rsid w:val="00F1680B"/>
    <w:rsid w:val="00F17230"/>
    <w:rsid w:val="00F24368"/>
    <w:rsid w:val="00F2486B"/>
    <w:rsid w:val="00F30998"/>
    <w:rsid w:val="00F4037D"/>
    <w:rsid w:val="00F40919"/>
    <w:rsid w:val="00F417CC"/>
    <w:rsid w:val="00F51832"/>
    <w:rsid w:val="00F5222E"/>
    <w:rsid w:val="00F55CAD"/>
    <w:rsid w:val="00F56083"/>
    <w:rsid w:val="00F570B2"/>
    <w:rsid w:val="00F6049F"/>
    <w:rsid w:val="00F61BA6"/>
    <w:rsid w:val="00F6207C"/>
    <w:rsid w:val="00F63712"/>
    <w:rsid w:val="00F66256"/>
    <w:rsid w:val="00F7488D"/>
    <w:rsid w:val="00F84530"/>
    <w:rsid w:val="00F85D52"/>
    <w:rsid w:val="00F91573"/>
    <w:rsid w:val="00F932A6"/>
    <w:rsid w:val="00F93EC3"/>
    <w:rsid w:val="00F95CCD"/>
    <w:rsid w:val="00FB0DCE"/>
    <w:rsid w:val="00FB23D8"/>
    <w:rsid w:val="00FB5810"/>
    <w:rsid w:val="00FC1985"/>
    <w:rsid w:val="00FC5196"/>
    <w:rsid w:val="00FD04DB"/>
    <w:rsid w:val="00FD4865"/>
    <w:rsid w:val="00FD5474"/>
    <w:rsid w:val="00FD5648"/>
    <w:rsid w:val="00FD7D61"/>
    <w:rsid w:val="00FD7ECB"/>
    <w:rsid w:val="00FE2547"/>
    <w:rsid w:val="00FE4012"/>
    <w:rsid w:val="00FE5FBC"/>
    <w:rsid w:val="00FF026D"/>
    <w:rsid w:val="00FF22B5"/>
    <w:rsid w:val="00FF3955"/>
    <w:rsid w:val="00FF5660"/>
    <w:rsid w:val="00FF7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C0096"/>
  <w15:docId w15:val="{EFB9F656-A456-4B78-9D38-82AB177C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4EC"/>
  </w:style>
  <w:style w:type="paragraph" w:styleId="1">
    <w:name w:val="heading 1"/>
    <w:basedOn w:val="a"/>
    <w:next w:val="a"/>
    <w:link w:val="10"/>
    <w:uiPriority w:val="9"/>
    <w:qFormat/>
    <w:rsid w:val="006674EC"/>
    <w:pPr>
      <w:keepNext/>
      <w:spacing w:before="240" w:after="60" w:line="240" w:lineRule="auto"/>
      <w:ind w:firstLine="709"/>
      <w:jc w:val="both"/>
      <w:outlineLvl w:val="0"/>
    </w:pPr>
    <w:rPr>
      <w:rFonts w:asciiTheme="majorHAnsi" w:eastAsiaTheme="majorEastAsia" w:hAnsiTheme="majorHAnsi" w:cs="Times New Roman"/>
      <w:b/>
      <w:bCs/>
      <w:kern w:val="32"/>
      <w:sz w:val="32"/>
      <w:szCs w:val="3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4EC"/>
    <w:rPr>
      <w:rFonts w:asciiTheme="majorHAnsi" w:eastAsiaTheme="majorEastAsia" w:hAnsiTheme="majorHAnsi" w:cs="Times New Roman"/>
      <w:b/>
      <w:bCs/>
      <w:kern w:val="32"/>
      <w:sz w:val="32"/>
      <w:szCs w:val="32"/>
      <w:lang w:bidi="en-US"/>
    </w:rPr>
  </w:style>
  <w:style w:type="paragraph" w:styleId="a3">
    <w:name w:val="Normal (Web)"/>
    <w:aliases w:val="Обычный (Web)"/>
    <w:basedOn w:val="a"/>
    <w:uiPriority w:val="99"/>
    <w:unhideWhenUsed/>
    <w:qFormat/>
    <w:rsid w:val="006674EC"/>
    <w:pPr>
      <w:spacing w:after="0" w:line="240" w:lineRule="auto"/>
      <w:ind w:left="720" w:firstLine="709"/>
      <w:contextualSpacing/>
      <w:jc w:val="both"/>
    </w:pPr>
    <w:rPr>
      <w:rFonts w:ascii="Times New Roman" w:eastAsiaTheme="minorEastAsia" w:hAnsi="Times New Roman" w:cs="Times New Roman"/>
      <w:sz w:val="28"/>
      <w:szCs w:val="28"/>
      <w:lang w:bidi="en-US"/>
    </w:rPr>
  </w:style>
  <w:style w:type="character" w:customStyle="1" w:styleId="a4">
    <w:name w:val="Текст выноски Знак"/>
    <w:basedOn w:val="a0"/>
    <w:link w:val="a5"/>
    <w:uiPriority w:val="99"/>
    <w:semiHidden/>
    <w:locked/>
    <w:rsid w:val="006674EC"/>
    <w:rPr>
      <w:rFonts w:ascii="Segoe UI" w:hAnsi="Segoe UI" w:cs="Segoe UI"/>
      <w:sz w:val="18"/>
      <w:szCs w:val="18"/>
    </w:rPr>
  </w:style>
  <w:style w:type="character" w:customStyle="1" w:styleId="a6">
    <w:name w:val="Без интервала Знак"/>
    <w:basedOn w:val="a0"/>
    <w:link w:val="a7"/>
    <w:uiPriority w:val="1"/>
    <w:locked/>
    <w:rsid w:val="006674EC"/>
    <w:rPr>
      <w:rFonts w:ascii="Times New Roman" w:eastAsiaTheme="minorEastAsia" w:hAnsi="Times New Roman" w:cs="Times New Roman"/>
      <w:sz w:val="28"/>
      <w:szCs w:val="32"/>
      <w:lang w:bidi="en-US"/>
    </w:rPr>
  </w:style>
  <w:style w:type="character" w:customStyle="1" w:styleId="a8">
    <w:name w:val="Абзац списка Знак"/>
    <w:link w:val="a9"/>
    <w:uiPriority w:val="34"/>
    <w:locked/>
    <w:rsid w:val="006674EC"/>
    <w:rPr>
      <w:rFonts w:ascii="Times New Roman" w:eastAsiaTheme="minorEastAsia" w:hAnsi="Times New Roman" w:cs="Times New Roman"/>
      <w:sz w:val="28"/>
      <w:szCs w:val="28"/>
      <w:lang w:bidi="en-US"/>
    </w:rPr>
  </w:style>
  <w:style w:type="character" w:customStyle="1" w:styleId="aa">
    <w:name w:val="Основной текст_"/>
    <w:link w:val="2"/>
    <w:locked/>
    <w:rsid w:val="006674EC"/>
    <w:rPr>
      <w:rFonts w:ascii="Times New Roman" w:eastAsia="Times New Roman" w:hAnsi="Times New Roman" w:cs="Times New Roman"/>
      <w:spacing w:val="10"/>
      <w:shd w:val="clear" w:color="auto" w:fill="FFFFFF"/>
    </w:rPr>
  </w:style>
  <w:style w:type="paragraph" w:customStyle="1" w:styleId="2">
    <w:name w:val="Основной текст2"/>
    <w:basedOn w:val="a"/>
    <w:link w:val="aa"/>
    <w:rsid w:val="006674EC"/>
    <w:pPr>
      <w:widowControl w:val="0"/>
      <w:shd w:val="clear" w:color="auto" w:fill="FFFFFF"/>
      <w:spacing w:after="660" w:line="319" w:lineRule="exact"/>
      <w:ind w:firstLine="709"/>
      <w:jc w:val="center"/>
    </w:pPr>
    <w:rPr>
      <w:rFonts w:ascii="Times New Roman" w:eastAsia="Times New Roman" w:hAnsi="Times New Roman" w:cs="Times New Roman"/>
      <w:spacing w:val="10"/>
    </w:rPr>
  </w:style>
  <w:style w:type="paragraph" w:customStyle="1" w:styleId="11">
    <w:name w:val="Абзац списка1"/>
    <w:basedOn w:val="a"/>
    <w:uiPriority w:val="99"/>
    <w:rsid w:val="006674EC"/>
    <w:pPr>
      <w:spacing w:after="0" w:line="240" w:lineRule="auto"/>
      <w:ind w:left="720"/>
      <w:contextualSpacing/>
    </w:pPr>
    <w:rPr>
      <w:rFonts w:ascii="Times New Roman" w:eastAsia="Times New Roman" w:hAnsi="Times New Roman" w:cs="Times New Roman"/>
      <w:sz w:val="24"/>
      <w:szCs w:val="24"/>
      <w:lang w:val="en-US" w:eastAsia="ru-RU" w:bidi="en-US"/>
    </w:rPr>
  </w:style>
  <w:style w:type="paragraph" w:styleId="a9">
    <w:name w:val="List Paragraph"/>
    <w:basedOn w:val="a"/>
    <w:link w:val="a8"/>
    <w:uiPriority w:val="34"/>
    <w:qFormat/>
    <w:rsid w:val="006674EC"/>
    <w:pPr>
      <w:ind w:left="720"/>
      <w:contextualSpacing/>
    </w:pPr>
    <w:rPr>
      <w:rFonts w:ascii="Times New Roman" w:eastAsiaTheme="minorEastAsia" w:hAnsi="Times New Roman" w:cs="Times New Roman"/>
      <w:sz w:val="28"/>
      <w:szCs w:val="28"/>
      <w:lang w:bidi="en-US"/>
    </w:rPr>
  </w:style>
  <w:style w:type="paragraph" w:styleId="a7">
    <w:name w:val="No Spacing"/>
    <w:link w:val="a6"/>
    <w:uiPriority w:val="1"/>
    <w:qFormat/>
    <w:rsid w:val="006674EC"/>
    <w:pPr>
      <w:spacing w:after="0" w:line="240" w:lineRule="auto"/>
    </w:pPr>
    <w:rPr>
      <w:rFonts w:ascii="Times New Roman" w:eastAsiaTheme="minorEastAsia" w:hAnsi="Times New Roman" w:cs="Times New Roman"/>
      <w:sz w:val="28"/>
      <w:szCs w:val="32"/>
      <w:lang w:bidi="en-US"/>
    </w:rPr>
  </w:style>
  <w:style w:type="character" w:customStyle="1" w:styleId="12">
    <w:name w:val="Основной текст1"/>
    <w:rsid w:val="006674EC"/>
    <w:rPr>
      <w:rFonts w:ascii="Times New Roman" w:eastAsia="Times New Roman" w:hAnsi="Times New Roman" w:cs="Times New Roman" w:hint="default"/>
      <w:color w:val="000000"/>
      <w:spacing w:val="10"/>
      <w:w w:val="100"/>
      <w:position w:val="0"/>
      <w:sz w:val="24"/>
      <w:szCs w:val="24"/>
      <w:shd w:val="clear" w:color="auto" w:fill="FFFFFF"/>
      <w:lang w:val="ru-RU"/>
    </w:rPr>
  </w:style>
  <w:style w:type="paragraph" w:styleId="a5">
    <w:name w:val="Balloon Text"/>
    <w:basedOn w:val="a"/>
    <w:link w:val="a4"/>
    <w:uiPriority w:val="99"/>
    <w:semiHidden/>
    <w:unhideWhenUsed/>
    <w:rsid w:val="006674EC"/>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6674EC"/>
    <w:rPr>
      <w:rFonts w:ascii="Tahoma" w:hAnsi="Tahoma" w:cs="Tahoma"/>
      <w:sz w:val="16"/>
      <w:szCs w:val="16"/>
    </w:rPr>
  </w:style>
  <w:style w:type="table" w:styleId="ab">
    <w:name w:val="Table Grid"/>
    <w:basedOn w:val="a1"/>
    <w:uiPriority w:val="59"/>
    <w:rsid w:val="0066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Основной текст Знак Знак Знак"/>
    <w:basedOn w:val="a"/>
    <w:link w:val="ad"/>
    <w:rsid w:val="006674EC"/>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aliases w:val="Основной текст Знак Знак Знак Знак"/>
    <w:basedOn w:val="a0"/>
    <w:link w:val="ac"/>
    <w:rsid w:val="006674EC"/>
    <w:rPr>
      <w:rFonts w:ascii="Times New Roman" w:eastAsia="Times New Roman" w:hAnsi="Times New Roman" w:cs="Times New Roman"/>
      <w:sz w:val="28"/>
      <w:szCs w:val="20"/>
    </w:rPr>
  </w:style>
  <w:style w:type="paragraph" w:styleId="ae">
    <w:name w:val="header"/>
    <w:basedOn w:val="a"/>
    <w:link w:val="af"/>
    <w:uiPriority w:val="99"/>
    <w:unhideWhenUsed/>
    <w:rsid w:val="006674E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674EC"/>
  </w:style>
  <w:style w:type="paragraph" w:styleId="af0">
    <w:name w:val="footer"/>
    <w:basedOn w:val="a"/>
    <w:link w:val="af1"/>
    <w:uiPriority w:val="99"/>
    <w:unhideWhenUsed/>
    <w:rsid w:val="006674E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674EC"/>
  </w:style>
  <w:style w:type="character" w:styleId="af2">
    <w:name w:val="Hyperlink"/>
    <w:basedOn w:val="a0"/>
    <w:uiPriority w:val="99"/>
    <w:unhideWhenUsed/>
    <w:rsid w:val="006674EC"/>
    <w:rPr>
      <w:color w:val="0000FF" w:themeColor="hyperlink"/>
      <w:u w:val="single"/>
    </w:rPr>
  </w:style>
  <w:style w:type="paragraph" w:customStyle="1" w:styleId="af3">
    <w:name w:val="Таблицы (моноширинный)"/>
    <w:basedOn w:val="a"/>
    <w:next w:val="a"/>
    <w:uiPriority w:val="99"/>
    <w:rsid w:val="00CA6C8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4">
    <w:name w:val="Subtitle"/>
    <w:basedOn w:val="a"/>
    <w:next w:val="a"/>
    <w:link w:val="af5"/>
    <w:qFormat/>
    <w:rsid w:val="00CB5AAC"/>
    <w:pPr>
      <w:spacing w:after="60"/>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rsid w:val="00CB5AAC"/>
    <w:rPr>
      <w:rFonts w:ascii="Cambria" w:eastAsia="Times New Roman" w:hAnsi="Cambria" w:cs="Times New Roman"/>
      <w:sz w:val="24"/>
      <w:szCs w:val="24"/>
    </w:rPr>
  </w:style>
  <w:style w:type="character" w:styleId="af6">
    <w:name w:val="Emphasis"/>
    <w:uiPriority w:val="20"/>
    <w:qFormat/>
    <w:rsid w:val="006B1787"/>
    <w:rPr>
      <w:i/>
      <w:iCs/>
    </w:rPr>
  </w:style>
  <w:style w:type="character" w:customStyle="1" w:styleId="c3">
    <w:name w:val="c3"/>
    <w:basedOn w:val="a0"/>
    <w:rsid w:val="00A167A6"/>
  </w:style>
  <w:style w:type="character" w:styleId="af7">
    <w:name w:val="Strong"/>
    <w:basedOn w:val="a0"/>
    <w:uiPriority w:val="22"/>
    <w:qFormat/>
    <w:rsid w:val="004149DB"/>
    <w:rPr>
      <w:b/>
      <w:bCs/>
    </w:rPr>
  </w:style>
  <w:style w:type="character" w:styleId="af8">
    <w:name w:val="FollowedHyperlink"/>
    <w:basedOn w:val="a0"/>
    <w:uiPriority w:val="99"/>
    <w:semiHidden/>
    <w:unhideWhenUsed/>
    <w:rsid w:val="00D71464"/>
    <w:rPr>
      <w:color w:val="800080" w:themeColor="followedHyperlink"/>
      <w:u w:val="single"/>
    </w:rPr>
  </w:style>
  <w:style w:type="paragraph" w:customStyle="1" w:styleId="af9">
    <w:basedOn w:val="a"/>
    <w:next w:val="a3"/>
    <w:uiPriority w:val="99"/>
    <w:unhideWhenUsed/>
    <w:rsid w:val="00296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basedOn w:val="a"/>
    <w:next w:val="a3"/>
    <w:uiPriority w:val="99"/>
    <w:unhideWhenUsed/>
    <w:rsid w:val="00CF10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6101">
      <w:bodyDiv w:val="1"/>
      <w:marLeft w:val="0"/>
      <w:marRight w:val="0"/>
      <w:marTop w:val="0"/>
      <w:marBottom w:val="0"/>
      <w:divBdr>
        <w:top w:val="none" w:sz="0" w:space="0" w:color="auto"/>
        <w:left w:val="none" w:sz="0" w:space="0" w:color="auto"/>
        <w:bottom w:val="none" w:sz="0" w:space="0" w:color="auto"/>
        <w:right w:val="none" w:sz="0" w:space="0" w:color="auto"/>
      </w:divBdr>
    </w:div>
    <w:div w:id="115755157">
      <w:bodyDiv w:val="1"/>
      <w:marLeft w:val="0"/>
      <w:marRight w:val="0"/>
      <w:marTop w:val="0"/>
      <w:marBottom w:val="0"/>
      <w:divBdr>
        <w:top w:val="none" w:sz="0" w:space="0" w:color="auto"/>
        <w:left w:val="none" w:sz="0" w:space="0" w:color="auto"/>
        <w:bottom w:val="none" w:sz="0" w:space="0" w:color="auto"/>
        <w:right w:val="none" w:sz="0" w:space="0" w:color="auto"/>
      </w:divBdr>
    </w:div>
    <w:div w:id="136656642">
      <w:bodyDiv w:val="1"/>
      <w:marLeft w:val="0"/>
      <w:marRight w:val="0"/>
      <w:marTop w:val="0"/>
      <w:marBottom w:val="0"/>
      <w:divBdr>
        <w:top w:val="none" w:sz="0" w:space="0" w:color="auto"/>
        <w:left w:val="none" w:sz="0" w:space="0" w:color="auto"/>
        <w:bottom w:val="none" w:sz="0" w:space="0" w:color="auto"/>
        <w:right w:val="none" w:sz="0" w:space="0" w:color="auto"/>
      </w:divBdr>
    </w:div>
    <w:div w:id="271590472">
      <w:bodyDiv w:val="1"/>
      <w:marLeft w:val="0"/>
      <w:marRight w:val="0"/>
      <w:marTop w:val="0"/>
      <w:marBottom w:val="0"/>
      <w:divBdr>
        <w:top w:val="none" w:sz="0" w:space="0" w:color="auto"/>
        <w:left w:val="none" w:sz="0" w:space="0" w:color="auto"/>
        <w:bottom w:val="none" w:sz="0" w:space="0" w:color="auto"/>
        <w:right w:val="none" w:sz="0" w:space="0" w:color="auto"/>
      </w:divBdr>
    </w:div>
    <w:div w:id="643433751">
      <w:bodyDiv w:val="1"/>
      <w:marLeft w:val="0"/>
      <w:marRight w:val="0"/>
      <w:marTop w:val="0"/>
      <w:marBottom w:val="0"/>
      <w:divBdr>
        <w:top w:val="none" w:sz="0" w:space="0" w:color="auto"/>
        <w:left w:val="none" w:sz="0" w:space="0" w:color="auto"/>
        <w:bottom w:val="none" w:sz="0" w:space="0" w:color="auto"/>
        <w:right w:val="none" w:sz="0" w:space="0" w:color="auto"/>
      </w:divBdr>
    </w:div>
    <w:div w:id="756292064">
      <w:bodyDiv w:val="1"/>
      <w:marLeft w:val="0"/>
      <w:marRight w:val="0"/>
      <w:marTop w:val="0"/>
      <w:marBottom w:val="0"/>
      <w:divBdr>
        <w:top w:val="none" w:sz="0" w:space="0" w:color="auto"/>
        <w:left w:val="none" w:sz="0" w:space="0" w:color="auto"/>
        <w:bottom w:val="none" w:sz="0" w:space="0" w:color="auto"/>
        <w:right w:val="none" w:sz="0" w:space="0" w:color="auto"/>
      </w:divBdr>
    </w:div>
    <w:div w:id="1227450104">
      <w:bodyDiv w:val="1"/>
      <w:marLeft w:val="0"/>
      <w:marRight w:val="0"/>
      <w:marTop w:val="0"/>
      <w:marBottom w:val="0"/>
      <w:divBdr>
        <w:top w:val="none" w:sz="0" w:space="0" w:color="auto"/>
        <w:left w:val="none" w:sz="0" w:space="0" w:color="auto"/>
        <w:bottom w:val="none" w:sz="0" w:space="0" w:color="auto"/>
        <w:right w:val="none" w:sz="0" w:space="0" w:color="auto"/>
      </w:divBdr>
    </w:div>
    <w:div w:id="1262638956">
      <w:bodyDiv w:val="1"/>
      <w:marLeft w:val="0"/>
      <w:marRight w:val="0"/>
      <w:marTop w:val="0"/>
      <w:marBottom w:val="0"/>
      <w:divBdr>
        <w:top w:val="none" w:sz="0" w:space="0" w:color="auto"/>
        <w:left w:val="none" w:sz="0" w:space="0" w:color="auto"/>
        <w:bottom w:val="none" w:sz="0" w:space="0" w:color="auto"/>
        <w:right w:val="none" w:sz="0" w:space="0" w:color="auto"/>
      </w:divBdr>
    </w:div>
    <w:div w:id="1963268612">
      <w:bodyDiv w:val="1"/>
      <w:marLeft w:val="0"/>
      <w:marRight w:val="0"/>
      <w:marTop w:val="0"/>
      <w:marBottom w:val="0"/>
      <w:divBdr>
        <w:top w:val="none" w:sz="0" w:space="0" w:color="auto"/>
        <w:left w:val="none" w:sz="0" w:space="0" w:color="auto"/>
        <w:bottom w:val="none" w:sz="0" w:space="0" w:color="auto"/>
        <w:right w:val="none" w:sz="0" w:space="0" w:color="auto"/>
      </w:divBdr>
    </w:div>
    <w:div w:id="2022388165">
      <w:bodyDiv w:val="1"/>
      <w:marLeft w:val="0"/>
      <w:marRight w:val="0"/>
      <w:marTop w:val="0"/>
      <w:marBottom w:val="0"/>
      <w:divBdr>
        <w:top w:val="none" w:sz="0" w:space="0" w:color="auto"/>
        <w:left w:val="none" w:sz="0" w:space="0" w:color="auto"/>
        <w:bottom w:val="none" w:sz="0" w:space="0" w:color="auto"/>
        <w:right w:val="none" w:sz="0" w:space="0" w:color="auto"/>
      </w:divBdr>
    </w:div>
    <w:div w:id="20385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i.krasnoarmeiki.ru/bez-rubriki/den-pamyati-i-skorbi-kak-nachinalas-vojna-iz-vospominanij-zhitelej-krasnoarmejskogo-rajona.html" TargetMode="External"/><Relationship Id="rId13" Type="http://schemas.openxmlformats.org/officeDocument/2006/relationships/hyperlink" Target="https://pandia.ru/text/category/golovnie_ubo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3A%2F%2Fmuzei.krasnoarmeiki.ru%2Fbez-rubriki%2Fprezentatsiya-gornozavodskoe-delo.html&amp;post=-194612471_130&amp;el=snipp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D0%9C%D0%BE%D0%B9%D0%BF%D0%BE%D0%BB%D0%BA%D0%BA%D1%80%D0%B0%D1%81%D0%BD%D0%BE%D0%B0%D1%80%D0%BC%D0%B5%D0%B9%D0%BA%D0%B0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feed?section=search&amp;q=%23%D0%9B%D0%B8%D1%86%D0%B0%D0%9F%D0%BE%D0%B1%D0%B5%D0%B4%D1%8B" TargetMode="External"/><Relationship Id="rId4" Type="http://schemas.openxmlformats.org/officeDocument/2006/relationships/settings" Target="settings.xml"/><Relationship Id="rId9" Type="http://schemas.openxmlformats.org/officeDocument/2006/relationships/hyperlink" Target="http://muzei.krasnoarmeiki.ru/bez-rubriki/istoricheskij-parad-na-krasnoj-ploshhadi.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ED3C-B608-41D6-A9A3-752E7300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30</Pages>
  <Words>12332</Words>
  <Characters>70294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252</cp:revision>
  <cp:lastPrinted>2021-01-29T09:09:00Z</cp:lastPrinted>
  <dcterms:created xsi:type="dcterms:W3CDTF">2020-01-15T06:50:00Z</dcterms:created>
  <dcterms:modified xsi:type="dcterms:W3CDTF">2021-03-01T03:26:00Z</dcterms:modified>
</cp:coreProperties>
</file>